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B6ABA" w14:textId="4BCE1EFF" w:rsidR="0068313B" w:rsidRPr="005206F6" w:rsidRDefault="0068313B" w:rsidP="0068313B">
      <w:pPr>
        <w:pStyle w:val="Title"/>
        <w:pBdr>
          <w:bottom w:val="threeDEmboss" w:sz="24" w:space="8" w:color="auto"/>
        </w:pBdr>
        <w:jc w:val="left"/>
        <w:rPr>
          <w:rFonts w:ascii="Elephant" w:hAnsi="Elephant"/>
          <w:sz w:val="36"/>
          <w:szCs w:val="36"/>
        </w:rPr>
      </w:pPr>
      <w:r w:rsidRPr="0068313B">
        <w:rPr>
          <w:rFonts w:ascii="Elephant" w:hAnsi="Elephant"/>
          <w:noProof/>
          <w:sz w:val="36"/>
          <w:szCs w:val="36"/>
        </w:rPr>
        <w:drawing>
          <wp:anchor distT="0" distB="0" distL="114300" distR="114300" simplePos="0" relativeHeight="251658240" behindDoc="0" locked="0" layoutInCell="1" allowOverlap="1" wp14:anchorId="3C9EE4CD" wp14:editId="36F78F67">
            <wp:simplePos x="0" y="0"/>
            <wp:positionH relativeFrom="column">
              <wp:posOffset>4381500</wp:posOffset>
            </wp:positionH>
            <wp:positionV relativeFrom="paragraph">
              <wp:posOffset>8890</wp:posOffset>
            </wp:positionV>
            <wp:extent cx="1125855" cy="833120"/>
            <wp:effectExtent l="0" t="0" r="0" b="5080"/>
            <wp:wrapSquare wrapText="bothSides"/>
            <wp:docPr id="1" name="Picture 1"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screenshot&#10;&#10;Description automatically generated"/>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25855" cy="83312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rFonts w:ascii="Elephant" w:hAnsi="Elephant"/>
          <w:sz w:val="36"/>
          <w:szCs w:val="36"/>
        </w:rPr>
        <w:t>Marvin Moss</w:t>
      </w:r>
      <w:r w:rsidRPr="005206F6">
        <w:rPr>
          <w:rFonts w:ascii="Elephant" w:hAnsi="Elephant"/>
          <w:sz w:val="36"/>
          <w:szCs w:val="36"/>
        </w:rPr>
        <w:t xml:space="preserve"> Elementary School</w:t>
      </w:r>
      <w:r>
        <w:rPr>
          <w:rFonts w:ascii="Elephant" w:hAnsi="Elephant"/>
          <w:sz w:val="36"/>
          <w:szCs w:val="36"/>
        </w:rPr>
        <w:tab/>
      </w:r>
    </w:p>
    <w:p w14:paraId="242A3ABD" w14:textId="5AF388A6" w:rsidR="0068313B" w:rsidRDefault="0068313B" w:rsidP="0068313B">
      <w:pPr>
        <w:pStyle w:val="Title"/>
        <w:pBdr>
          <w:bottom w:val="threeDEmboss" w:sz="24" w:space="8" w:color="auto"/>
        </w:pBdr>
        <w:jc w:val="left"/>
        <w:rPr>
          <w:rFonts w:ascii="Calibri" w:hAnsi="Calibri" w:cs="Calibri"/>
          <w:sz w:val="24"/>
          <w:szCs w:val="24"/>
        </w:rPr>
      </w:pPr>
      <w:r>
        <w:rPr>
          <w:rFonts w:ascii="Calibri" w:hAnsi="Calibri" w:cs="Calibri"/>
          <w:sz w:val="24"/>
          <w:szCs w:val="24"/>
        </w:rPr>
        <w:t>Colbee Riordan, Principal</w:t>
      </w:r>
    </w:p>
    <w:p w14:paraId="031C1DFC" w14:textId="77777777" w:rsidR="0068313B" w:rsidRDefault="0068313B" w:rsidP="0068313B">
      <w:pPr>
        <w:pStyle w:val="Title"/>
        <w:pBdr>
          <w:bottom w:val="threeDEmboss" w:sz="24" w:space="8" w:color="auto"/>
        </w:pBdr>
        <w:jc w:val="left"/>
        <w:rPr>
          <w:rFonts w:ascii="Calibri" w:hAnsi="Calibri" w:cs="Calibri"/>
          <w:sz w:val="24"/>
          <w:szCs w:val="24"/>
        </w:rPr>
      </w:pPr>
      <w:r>
        <w:rPr>
          <w:rFonts w:ascii="Calibri" w:hAnsi="Calibri" w:cs="Calibri"/>
          <w:sz w:val="24"/>
          <w:szCs w:val="24"/>
        </w:rPr>
        <w:t>2200 Primio Way</w:t>
      </w:r>
    </w:p>
    <w:p w14:paraId="68B6FE4C" w14:textId="77777777" w:rsidR="0068313B" w:rsidRPr="008414E2" w:rsidRDefault="0068313B" w:rsidP="0068313B">
      <w:pPr>
        <w:pStyle w:val="Title"/>
        <w:pBdr>
          <w:bottom w:val="threeDEmboss" w:sz="24" w:space="8" w:color="auto"/>
        </w:pBdr>
        <w:jc w:val="left"/>
        <w:rPr>
          <w:rFonts w:ascii="Calibri" w:hAnsi="Calibri" w:cs="Calibri"/>
          <w:sz w:val="24"/>
          <w:szCs w:val="24"/>
        </w:rPr>
      </w:pPr>
      <w:r>
        <w:rPr>
          <w:rFonts w:ascii="Calibri" w:hAnsi="Calibri" w:cs="Calibri"/>
          <w:sz w:val="24"/>
          <w:szCs w:val="24"/>
        </w:rPr>
        <w:t>Sparks, NV  89434</w:t>
      </w:r>
    </w:p>
    <w:p w14:paraId="4F469AD4" w14:textId="115D9444" w:rsidR="0068313B" w:rsidRPr="0068487C" w:rsidRDefault="0068313B" w:rsidP="0068313B">
      <w:pPr>
        <w:pStyle w:val="Title"/>
        <w:pBdr>
          <w:bottom w:val="threeDEmboss" w:sz="24" w:space="8" w:color="auto"/>
        </w:pBdr>
        <w:jc w:val="left"/>
        <w:rPr>
          <w:rFonts w:ascii="Calibri" w:hAnsi="Calibri" w:cs="Calibri"/>
          <w:caps/>
          <w:sz w:val="24"/>
          <w:szCs w:val="24"/>
        </w:rPr>
      </w:pPr>
      <w:r w:rsidRPr="008414E2">
        <w:rPr>
          <w:rFonts w:ascii="Calibri" w:hAnsi="Calibri" w:cs="Calibri"/>
          <w:sz w:val="24"/>
          <w:szCs w:val="24"/>
        </w:rPr>
        <w:t xml:space="preserve">Phone (775) </w:t>
      </w:r>
      <w:r>
        <w:rPr>
          <w:rFonts w:ascii="Calibri" w:hAnsi="Calibri" w:cs="Calibri"/>
          <w:sz w:val="24"/>
          <w:szCs w:val="24"/>
        </w:rPr>
        <w:t xml:space="preserve">353-5507 </w:t>
      </w:r>
      <w:r w:rsidRPr="008414E2">
        <w:rPr>
          <w:rFonts w:ascii="Calibri" w:hAnsi="Calibri" w:cs="Calibri"/>
          <w:sz w:val="24"/>
          <w:szCs w:val="24"/>
        </w:rPr>
        <w:t xml:space="preserve">FAX (775) </w:t>
      </w:r>
      <w:r>
        <w:rPr>
          <w:rFonts w:ascii="Calibri" w:hAnsi="Calibri" w:cs="Calibri"/>
          <w:sz w:val="24"/>
          <w:szCs w:val="24"/>
        </w:rPr>
        <w:t>353</w:t>
      </w:r>
      <w:r w:rsidRPr="008414E2">
        <w:rPr>
          <w:rFonts w:ascii="Calibri" w:hAnsi="Calibri" w:cs="Calibri"/>
          <w:sz w:val="24"/>
          <w:szCs w:val="24"/>
        </w:rPr>
        <w:t>-</w:t>
      </w:r>
      <w:r>
        <w:rPr>
          <w:rFonts w:ascii="Calibri" w:hAnsi="Calibri" w:cs="Calibri"/>
          <w:sz w:val="24"/>
          <w:szCs w:val="24"/>
        </w:rPr>
        <w:t>5905</w:t>
      </w:r>
      <w:r>
        <w:rPr>
          <w:rFonts w:ascii="Calibri" w:hAnsi="Calibri" w:cs="Calibri"/>
          <w:sz w:val="24"/>
          <w:szCs w:val="24"/>
        </w:rPr>
        <w:tab/>
      </w:r>
      <w:r>
        <w:rPr>
          <w:rFonts w:ascii="Calibri" w:hAnsi="Calibri" w:cs="Calibri"/>
          <w:sz w:val="24"/>
          <w:szCs w:val="24"/>
        </w:rPr>
        <w:tab/>
        <w:t xml:space="preserve">                              washoeschools.net/MOSS     </w:t>
      </w:r>
    </w:p>
    <w:p w14:paraId="6986A758" w14:textId="6744AA03" w:rsidR="00803FC3" w:rsidRDefault="00000000"/>
    <w:p w14:paraId="457732EC" w14:textId="77777777" w:rsidR="00F802FE" w:rsidRDefault="00F802FE"/>
    <w:p w14:paraId="7C7F3922" w14:textId="77777777" w:rsidR="001747B5" w:rsidRDefault="001747B5" w:rsidP="001747B5">
      <w:pPr>
        <w:pStyle w:val="Heading2"/>
        <w:spacing w:before="0"/>
        <w:jc w:val="center"/>
      </w:pPr>
      <w:bookmarkStart w:id="0" w:name="_Toc535581832"/>
      <w:r>
        <w:t>TSI Schools Parent Letter</w:t>
      </w:r>
      <w:bookmarkEnd w:id="0"/>
    </w:p>
    <w:p w14:paraId="53C4D7C3" w14:textId="6928E6FB" w:rsidR="001747B5" w:rsidRDefault="00CB2225" w:rsidP="001747B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October 3, 2022</w:t>
      </w:r>
    </w:p>
    <w:p w14:paraId="61320EC3" w14:textId="77777777" w:rsidR="00CB2225" w:rsidRPr="00CB2225" w:rsidRDefault="00CB2225" w:rsidP="001747B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19647D4" w14:textId="77777777" w:rsidR="001747B5" w:rsidRPr="00E17ABC" w:rsidRDefault="001747B5" w:rsidP="001747B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Dear Parent or Guardian,</w:t>
      </w:r>
    </w:p>
    <w:p w14:paraId="3D4E70C0" w14:textId="77777777" w:rsidR="001747B5" w:rsidRPr="00E17ABC" w:rsidRDefault="001747B5" w:rsidP="001747B5">
      <w:pPr>
        <w:pBdr>
          <w:top w:val="nil"/>
          <w:left w:val="nil"/>
          <w:bottom w:val="nil"/>
          <w:right w:val="nil"/>
          <w:between w:val="nil"/>
        </w:pBdr>
        <w:spacing w:after="0" w:line="240" w:lineRule="auto"/>
        <w:rPr>
          <w:color w:val="000000"/>
          <w:sz w:val="24"/>
          <w:szCs w:val="24"/>
        </w:rPr>
      </w:pPr>
    </w:p>
    <w:p w14:paraId="05483C56" w14:textId="77777777" w:rsidR="001747B5" w:rsidRPr="00E17ABC" w:rsidRDefault="001747B5" w:rsidP="001747B5">
      <w:pPr>
        <w:pBdr>
          <w:top w:val="nil"/>
          <w:left w:val="nil"/>
          <w:bottom w:val="nil"/>
          <w:right w:val="nil"/>
          <w:between w:val="nil"/>
        </w:pBdr>
        <w:spacing w:after="0" w:line="240" w:lineRule="auto"/>
        <w:ind w:right="21"/>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The purpose of this letter is to notify you that your child’s school has been newly identified as a TS</w:t>
      </w:r>
      <w:r>
        <w:rPr>
          <w:rFonts w:ascii="Times New Roman" w:eastAsia="Times New Roman" w:hAnsi="Times New Roman" w:cs="Times New Roman"/>
          <w:color w:val="000000"/>
          <w:sz w:val="24"/>
          <w:szCs w:val="24"/>
        </w:rPr>
        <w:t>I school for the 2022-2023</w:t>
      </w:r>
      <w:r w:rsidRPr="00E17ABC">
        <w:rPr>
          <w:rFonts w:ascii="Times New Roman" w:eastAsia="Times New Roman" w:hAnsi="Times New Roman" w:cs="Times New Roman"/>
          <w:color w:val="000000"/>
          <w:sz w:val="24"/>
          <w:szCs w:val="24"/>
        </w:rPr>
        <w:t xml:space="preserve"> school year. This letter provides important information regarding your child's school and describes the protocol for measuring the academic performance of public schools in Nevada.</w:t>
      </w:r>
    </w:p>
    <w:p w14:paraId="3F3F66C4" w14:textId="77777777" w:rsidR="001747B5" w:rsidRPr="00E17ABC" w:rsidRDefault="001747B5" w:rsidP="001747B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E563787" w14:textId="77777777" w:rsidR="001747B5" w:rsidRPr="00E17ABC" w:rsidRDefault="001747B5" w:rsidP="001747B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In December 2015, the Every Student Succeeds Act (ESSA) was signed into law. Highlights of ESSA include holding all students to high academic standards and identifying low performing schools along with appropriate supports for school improvement. Under ESSA, there are two main school designations: Comprehensive Support and Improvement (CSI) and Targeted Support and Improvement (TSI). Additionally, Targeted Support and Improvement (TSI) is another school designation.</w:t>
      </w:r>
    </w:p>
    <w:p w14:paraId="4C9D3D70" w14:textId="77777777" w:rsidR="001747B5" w:rsidRPr="00E17ABC" w:rsidRDefault="001747B5" w:rsidP="001747B5">
      <w:pPr>
        <w:pBdr>
          <w:top w:val="nil"/>
          <w:left w:val="nil"/>
          <w:bottom w:val="nil"/>
          <w:right w:val="nil"/>
          <w:between w:val="nil"/>
        </w:pBdr>
        <w:spacing w:after="0" w:line="240" w:lineRule="auto"/>
        <w:rPr>
          <w:color w:val="000000"/>
          <w:sz w:val="24"/>
          <w:szCs w:val="24"/>
        </w:rPr>
      </w:pPr>
    </w:p>
    <w:p w14:paraId="474AD438" w14:textId="77777777" w:rsidR="001747B5" w:rsidRPr="00E17ABC" w:rsidRDefault="001747B5" w:rsidP="001747B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 xml:space="preserve">The State uses results from its school rating system, the Nevada School Performance Framework (NSPF), to identify CSI, TSI, and ATSI schools. </w:t>
      </w:r>
    </w:p>
    <w:p w14:paraId="1CBC3CB7" w14:textId="77777777" w:rsidR="001747B5" w:rsidRPr="00E17ABC" w:rsidRDefault="001747B5" w:rsidP="001747B5">
      <w:pPr>
        <w:pBdr>
          <w:top w:val="nil"/>
          <w:left w:val="nil"/>
          <w:bottom w:val="nil"/>
          <w:right w:val="nil"/>
          <w:between w:val="nil"/>
        </w:pBdr>
        <w:spacing w:after="0" w:line="240" w:lineRule="auto"/>
        <w:rPr>
          <w:color w:val="000000"/>
          <w:sz w:val="24"/>
          <w:szCs w:val="24"/>
        </w:rPr>
      </w:pPr>
    </w:p>
    <w:p w14:paraId="7C72002F" w14:textId="77777777" w:rsidR="001747B5" w:rsidRPr="00E17ABC" w:rsidRDefault="001747B5" w:rsidP="001747B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b/>
          <w:color w:val="000000"/>
          <w:sz w:val="24"/>
          <w:szCs w:val="24"/>
        </w:rPr>
        <w:t>TSI Schools</w:t>
      </w:r>
    </w:p>
    <w:p w14:paraId="3C7E04C2" w14:textId="77777777" w:rsidR="001747B5" w:rsidRPr="00E17ABC" w:rsidRDefault="001747B5" w:rsidP="001747B5">
      <w:pPr>
        <w:pBdr>
          <w:top w:val="nil"/>
          <w:left w:val="nil"/>
          <w:bottom w:val="nil"/>
          <w:right w:val="nil"/>
          <w:between w:val="nil"/>
        </w:pBdr>
        <w:spacing w:after="0" w:line="240" w:lineRule="auto"/>
        <w:rPr>
          <w:color w:val="000000"/>
          <w:sz w:val="24"/>
          <w:szCs w:val="24"/>
        </w:rPr>
      </w:pPr>
    </w:p>
    <w:p w14:paraId="49895FB7" w14:textId="77777777" w:rsidR="001747B5" w:rsidRPr="00E17ABC" w:rsidRDefault="001747B5" w:rsidP="001747B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TSI schools are schools that meet the following conditions:</w:t>
      </w:r>
    </w:p>
    <w:p w14:paraId="3629D622" w14:textId="77777777" w:rsidR="001747B5" w:rsidRPr="00E17ABC" w:rsidRDefault="001747B5" w:rsidP="001747B5">
      <w:pPr>
        <w:pStyle w:val="ListParagraph"/>
        <w:numPr>
          <w:ilvl w:val="0"/>
          <w:numId w:val="4"/>
        </w:numPr>
        <w:spacing w:line="240" w:lineRule="auto"/>
        <w:rPr>
          <w:rFonts w:ascii="Times New Roman" w:hAnsi="Times New Roman" w:cs="Times New Roman"/>
          <w:color w:val="000000"/>
          <w:sz w:val="24"/>
          <w:szCs w:val="24"/>
        </w:rPr>
      </w:pPr>
      <w:r w:rsidRPr="00E17ABC">
        <w:rPr>
          <w:rFonts w:ascii="Times New Roman" w:hAnsi="Times New Roman" w:cs="Times New Roman"/>
          <w:color w:val="000000"/>
          <w:sz w:val="24"/>
          <w:szCs w:val="24"/>
        </w:rPr>
        <w:t>Schools with consistently underperforming subgroups (25 students or more) across these indicators</w:t>
      </w:r>
    </w:p>
    <w:p w14:paraId="7E08AA58" w14:textId="77777777" w:rsidR="001747B5" w:rsidRPr="00E17ABC" w:rsidRDefault="001747B5" w:rsidP="001747B5">
      <w:pPr>
        <w:pStyle w:val="ListParagraph"/>
        <w:numPr>
          <w:ilvl w:val="1"/>
          <w:numId w:val="4"/>
        </w:numPr>
        <w:spacing w:line="240" w:lineRule="auto"/>
        <w:rPr>
          <w:rFonts w:ascii="Times New Roman" w:hAnsi="Times New Roman" w:cs="Times New Roman"/>
          <w:color w:val="000000"/>
          <w:sz w:val="24"/>
          <w:szCs w:val="24"/>
        </w:rPr>
      </w:pPr>
      <w:r w:rsidRPr="00E17ABC">
        <w:rPr>
          <w:rFonts w:ascii="Times New Roman" w:hAnsi="Times New Roman" w:cs="Times New Roman"/>
          <w:color w:val="000000"/>
          <w:sz w:val="24"/>
          <w:szCs w:val="24"/>
        </w:rPr>
        <w:t>Academic Achievement:  Math and ELA proficiency (for elementary schools, Read by Grade 3 proficiency),</w:t>
      </w:r>
    </w:p>
    <w:p w14:paraId="2D7BE390" w14:textId="77777777" w:rsidR="001747B5" w:rsidRPr="00E17ABC" w:rsidRDefault="001747B5" w:rsidP="001747B5">
      <w:pPr>
        <w:pStyle w:val="ListParagraph"/>
        <w:numPr>
          <w:ilvl w:val="1"/>
          <w:numId w:val="4"/>
        </w:numPr>
        <w:spacing w:line="240" w:lineRule="auto"/>
        <w:rPr>
          <w:rFonts w:ascii="Times New Roman" w:hAnsi="Times New Roman" w:cs="Times New Roman"/>
          <w:color w:val="000000"/>
          <w:sz w:val="24"/>
          <w:szCs w:val="24"/>
        </w:rPr>
      </w:pPr>
      <w:r w:rsidRPr="00E17ABC">
        <w:rPr>
          <w:rFonts w:ascii="Times New Roman" w:hAnsi="Times New Roman" w:cs="Times New Roman"/>
          <w:color w:val="000000"/>
          <w:sz w:val="24"/>
          <w:szCs w:val="24"/>
        </w:rPr>
        <w:t>Academic Growth,</w:t>
      </w:r>
    </w:p>
    <w:p w14:paraId="04D5CCE1" w14:textId="77777777" w:rsidR="001747B5" w:rsidRPr="00E17ABC" w:rsidRDefault="001747B5" w:rsidP="001747B5">
      <w:pPr>
        <w:pStyle w:val="ListParagraph"/>
        <w:numPr>
          <w:ilvl w:val="1"/>
          <w:numId w:val="4"/>
        </w:numPr>
        <w:spacing w:line="240" w:lineRule="auto"/>
        <w:rPr>
          <w:rFonts w:ascii="Times New Roman" w:hAnsi="Times New Roman" w:cs="Times New Roman"/>
          <w:color w:val="000000"/>
          <w:sz w:val="24"/>
          <w:szCs w:val="24"/>
        </w:rPr>
      </w:pPr>
      <w:r w:rsidRPr="00E17ABC">
        <w:rPr>
          <w:rFonts w:ascii="Times New Roman" w:hAnsi="Times New Roman" w:cs="Times New Roman"/>
          <w:color w:val="000000"/>
          <w:sz w:val="24"/>
          <w:szCs w:val="24"/>
        </w:rPr>
        <w:t>English Learner Growth,</w:t>
      </w:r>
    </w:p>
    <w:p w14:paraId="192184BE" w14:textId="77777777" w:rsidR="001747B5" w:rsidRPr="00E17ABC" w:rsidRDefault="001747B5" w:rsidP="001747B5">
      <w:pPr>
        <w:pStyle w:val="ListParagraph"/>
        <w:numPr>
          <w:ilvl w:val="1"/>
          <w:numId w:val="4"/>
        </w:numPr>
        <w:spacing w:line="240" w:lineRule="auto"/>
        <w:rPr>
          <w:rFonts w:ascii="Times New Roman" w:hAnsi="Times New Roman" w:cs="Times New Roman"/>
          <w:color w:val="000000"/>
          <w:sz w:val="24"/>
          <w:szCs w:val="24"/>
        </w:rPr>
      </w:pPr>
      <w:r w:rsidRPr="00E17ABC">
        <w:rPr>
          <w:rFonts w:ascii="Times New Roman" w:hAnsi="Times New Roman" w:cs="Times New Roman"/>
          <w:color w:val="000000"/>
          <w:sz w:val="24"/>
          <w:szCs w:val="24"/>
        </w:rPr>
        <w:t>Student Engagement.</w:t>
      </w:r>
    </w:p>
    <w:p w14:paraId="35EE3EEC" w14:textId="77777777" w:rsidR="001747B5" w:rsidRPr="00E17ABC" w:rsidRDefault="001747B5" w:rsidP="001747B5">
      <w:pPr>
        <w:pStyle w:val="ListParagraph"/>
        <w:numPr>
          <w:ilvl w:val="0"/>
          <w:numId w:val="4"/>
        </w:numPr>
        <w:spacing w:after="0" w:line="240" w:lineRule="auto"/>
        <w:rPr>
          <w:rFonts w:ascii="Times New Roman" w:hAnsi="Times New Roman" w:cs="Times New Roman"/>
          <w:color w:val="000000"/>
          <w:sz w:val="24"/>
          <w:szCs w:val="24"/>
        </w:rPr>
      </w:pPr>
      <w:r w:rsidRPr="00E17ABC">
        <w:rPr>
          <w:rFonts w:ascii="Times New Roman" w:hAnsi="Times New Roman" w:cs="Times New Roman"/>
          <w:color w:val="000000"/>
          <w:sz w:val="24"/>
          <w:szCs w:val="24"/>
        </w:rPr>
        <w:t>Schools with underperforming subgroups in the Academic Achievement indicator AND two other indicators</w:t>
      </w:r>
    </w:p>
    <w:p w14:paraId="0FF0ABAB" w14:textId="77777777" w:rsidR="001747B5" w:rsidRPr="00E17ABC" w:rsidRDefault="001747B5" w:rsidP="001747B5">
      <w:pPr>
        <w:pStyle w:val="ListParagraph"/>
        <w:spacing w:after="0" w:line="240" w:lineRule="auto"/>
        <w:ind w:left="1080"/>
        <w:rPr>
          <w:rFonts w:ascii="Times New Roman" w:hAnsi="Times New Roman" w:cs="Times New Roman"/>
          <w:color w:val="000000"/>
          <w:sz w:val="24"/>
          <w:szCs w:val="24"/>
        </w:rPr>
      </w:pPr>
    </w:p>
    <w:p w14:paraId="1EF680FC" w14:textId="77777777" w:rsidR="001747B5" w:rsidRPr="00E17ABC" w:rsidRDefault="001747B5" w:rsidP="001747B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 xml:space="preserve">TSI schools are schools with consistently underperforming student subgroups that did not meet targets for two years in a row. </w:t>
      </w:r>
    </w:p>
    <w:p w14:paraId="71BF106C" w14:textId="77777777" w:rsidR="001747B5" w:rsidRPr="00E17ABC" w:rsidRDefault="001747B5" w:rsidP="001747B5">
      <w:pPr>
        <w:pBdr>
          <w:top w:val="nil"/>
          <w:left w:val="nil"/>
          <w:bottom w:val="nil"/>
          <w:right w:val="nil"/>
          <w:between w:val="nil"/>
        </w:pBdr>
        <w:spacing w:after="0" w:line="240" w:lineRule="auto"/>
        <w:rPr>
          <w:color w:val="000000"/>
          <w:sz w:val="24"/>
          <w:szCs w:val="24"/>
        </w:rPr>
      </w:pPr>
    </w:p>
    <w:p w14:paraId="49E5E703" w14:textId="77777777" w:rsidR="001747B5" w:rsidRPr="00E17ABC" w:rsidRDefault="001747B5" w:rsidP="001747B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b/>
          <w:color w:val="000000"/>
          <w:sz w:val="24"/>
          <w:szCs w:val="24"/>
        </w:rPr>
        <w:lastRenderedPageBreak/>
        <w:t>School Specific Information</w:t>
      </w:r>
    </w:p>
    <w:p w14:paraId="13DC2799" w14:textId="77777777" w:rsidR="001747B5" w:rsidRPr="00E17ABC" w:rsidRDefault="001747B5" w:rsidP="001747B5">
      <w:pPr>
        <w:pBdr>
          <w:top w:val="nil"/>
          <w:left w:val="nil"/>
          <w:bottom w:val="nil"/>
          <w:right w:val="nil"/>
          <w:between w:val="nil"/>
        </w:pBdr>
        <w:spacing w:after="0" w:line="240" w:lineRule="auto"/>
        <w:rPr>
          <w:color w:val="000000"/>
          <w:sz w:val="24"/>
          <w:szCs w:val="24"/>
        </w:rPr>
      </w:pPr>
    </w:p>
    <w:p w14:paraId="7FE7D352" w14:textId="77777777" w:rsidR="001747B5" w:rsidRDefault="001747B5" w:rsidP="001747B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 xml:space="preserve">This is the </w:t>
      </w:r>
      <w:r w:rsidRPr="001747B5">
        <w:rPr>
          <w:rFonts w:ascii="Times New Roman" w:eastAsia="Times New Roman" w:hAnsi="Times New Roman" w:cs="Times New Roman"/>
          <w:color w:val="000000"/>
          <w:sz w:val="24"/>
          <w:szCs w:val="24"/>
        </w:rPr>
        <w:t>3rd</w:t>
      </w:r>
      <w:r w:rsidRPr="00E17ABC">
        <w:rPr>
          <w:rFonts w:ascii="Times New Roman" w:eastAsia="Times New Roman" w:hAnsi="Times New Roman" w:cs="Times New Roman"/>
          <w:color w:val="000000"/>
          <w:sz w:val="24"/>
          <w:szCs w:val="24"/>
        </w:rPr>
        <w:t xml:space="preserve"> year your child’s school has been identified as a TSI school. Your child’s school has been identified as a TSI school because it meets </w:t>
      </w:r>
      <w:r>
        <w:rPr>
          <w:rFonts w:ascii="Times New Roman" w:eastAsia="Times New Roman" w:hAnsi="Times New Roman" w:cs="Times New Roman"/>
          <w:color w:val="000000"/>
          <w:sz w:val="24"/>
          <w:szCs w:val="24"/>
        </w:rPr>
        <w:t xml:space="preserve">the </w:t>
      </w:r>
      <w:r w:rsidRPr="00E17ABC">
        <w:rPr>
          <w:rFonts w:ascii="Times New Roman" w:eastAsia="Times New Roman" w:hAnsi="Times New Roman" w:cs="Times New Roman"/>
          <w:color w:val="000000"/>
          <w:sz w:val="24"/>
          <w:szCs w:val="24"/>
        </w:rPr>
        <w:t>condition(s)</w:t>
      </w:r>
      <w:r>
        <w:rPr>
          <w:rFonts w:ascii="Times New Roman" w:eastAsia="Times New Roman" w:hAnsi="Times New Roman" w:cs="Times New Roman"/>
          <w:color w:val="000000"/>
          <w:sz w:val="24"/>
          <w:szCs w:val="24"/>
        </w:rPr>
        <w:t xml:space="preserve"> listed</w:t>
      </w:r>
      <w:r w:rsidRPr="00E17ABC">
        <w:rPr>
          <w:rFonts w:ascii="Times New Roman" w:eastAsia="Times New Roman" w:hAnsi="Times New Roman" w:cs="Times New Roman"/>
          <w:color w:val="000000"/>
          <w:sz w:val="24"/>
          <w:szCs w:val="24"/>
        </w:rPr>
        <w:t xml:space="preserve"> above</w:t>
      </w:r>
      <w:r>
        <w:rPr>
          <w:rFonts w:ascii="Times New Roman" w:eastAsia="Times New Roman" w:hAnsi="Times New Roman" w:cs="Times New Roman"/>
          <w:color w:val="000000"/>
          <w:sz w:val="24"/>
          <w:szCs w:val="24"/>
        </w:rPr>
        <w:t>.  You can find out specifics about those indicators by clicking on this link:</w:t>
      </w:r>
    </w:p>
    <w:p w14:paraId="7BA30093" w14:textId="77777777" w:rsidR="001747B5" w:rsidRDefault="001747B5" w:rsidP="001747B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759F71F" w14:textId="77777777" w:rsidR="001747B5" w:rsidRDefault="00000000" w:rsidP="001747B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hyperlink r:id="rId10" w:history="1">
        <w:r w:rsidR="001747B5" w:rsidRPr="004252B5">
          <w:rPr>
            <w:rStyle w:val="Hyperlink"/>
            <w:rFonts w:ascii="Times New Roman" w:eastAsia="Times New Roman" w:hAnsi="Times New Roman" w:cs="Times New Roman"/>
            <w:sz w:val="24"/>
            <w:szCs w:val="24"/>
            <w:highlight w:val="yellow"/>
          </w:rPr>
          <w:t>http://nevadareportcard.nv.gov/DI/nv/washoe/marvin_moss_elementary/2019/nspf</w:t>
        </w:r>
      </w:hyperlink>
    </w:p>
    <w:p w14:paraId="116A3383" w14:textId="77777777" w:rsidR="001747B5" w:rsidRPr="00E17ABC" w:rsidRDefault="001747B5" w:rsidP="001747B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246D480" w14:textId="77777777" w:rsidR="001747B5" w:rsidRPr="00E17ABC" w:rsidRDefault="001747B5" w:rsidP="001747B5">
      <w:pPr>
        <w:pBdr>
          <w:top w:val="nil"/>
          <w:left w:val="nil"/>
          <w:bottom w:val="nil"/>
          <w:right w:val="nil"/>
          <w:between w:val="nil"/>
        </w:pBdr>
        <w:spacing w:after="0" w:line="240" w:lineRule="auto"/>
        <w:rPr>
          <w:color w:val="000000"/>
          <w:sz w:val="24"/>
          <w:szCs w:val="24"/>
        </w:rPr>
      </w:pPr>
    </w:p>
    <w:p w14:paraId="6252F6E8" w14:textId="7B970B60" w:rsidR="001747B5" w:rsidRPr="00F2492F" w:rsidRDefault="001747B5" w:rsidP="001747B5">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cyan"/>
        </w:rPr>
      </w:pPr>
      <w:r w:rsidRPr="00E17ABC">
        <w:rPr>
          <w:rFonts w:ascii="Times New Roman" w:eastAsia="Times New Roman" w:hAnsi="Times New Roman" w:cs="Times New Roman"/>
          <w:color w:val="000000"/>
          <w:sz w:val="24"/>
          <w:szCs w:val="24"/>
        </w:rPr>
        <w:t xml:space="preserve">The following root causes have been identified as reasons why your child’s school has been listed as underperforming: </w:t>
      </w:r>
    </w:p>
    <w:sdt>
      <w:sdtPr>
        <w:rPr>
          <w:rFonts w:ascii="Calibri" w:eastAsia="Calibri" w:hAnsi="Calibri" w:cs="Calibri"/>
          <w:iCs/>
          <w:sz w:val="22"/>
          <w:szCs w:val="22"/>
          <w:lang w:val="en"/>
        </w:rPr>
        <w:id w:val="762880706"/>
        <w:placeholder>
          <w:docPart w:val="BC9F2DC6C4F9444B8088AAC7E24410E2"/>
        </w:placeholder>
        <w15:color w:val="0000FF"/>
      </w:sdtPr>
      <w:sdtEndPr>
        <w:rPr>
          <w:rFonts w:asciiTheme="minorHAnsi" w:eastAsiaTheme="minorHAnsi" w:hAnsiTheme="minorHAnsi" w:cstheme="minorBidi"/>
          <w:iCs w:val="0"/>
          <w:lang w:val="en-US"/>
        </w:rPr>
      </w:sdtEndPr>
      <w:sdtContent>
        <w:p w14:paraId="0EB80D4D" w14:textId="77777777" w:rsidR="0029787F" w:rsidRDefault="0029787F" w:rsidP="0029787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en"/>
            </w:rPr>
            <w:t>The level of questioning, engagement, and differentiation strategies during Tier 1 instruction.  </w:t>
          </w:r>
          <w:r>
            <w:rPr>
              <w:rStyle w:val="eop"/>
              <w:rFonts w:ascii="Calibri" w:hAnsi="Calibri" w:cs="Calibri"/>
              <w:color w:val="000000"/>
              <w:sz w:val="22"/>
              <w:szCs w:val="22"/>
            </w:rPr>
            <w:t> </w:t>
          </w:r>
        </w:p>
        <w:p w14:paraId="45E2E9C9" w14:textId="77777777" w:rsidR="0029787F" w:rsidRDefault="0029787F" w:rsidP="0029787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en"/>
            </w:rPr>
            <w:t>Inconsistencies with engagement strategies during Tier 1 instruction.</w:t>
          </w:r>
          <w:r>
            <w:rPr>
              <w:rStyle w:val="eop"/>
              <w:rFonts w:ascii="Calibri" w:hAnsi="Calibri" w:cs="Calibri"/>
              <w:color w:val="000000"/>
              <w:sz w:val="22"/>
              <w:szCs w:val="22"/>
            </w:rPr>
            <w:t> </w:t>
          </w:r>
        </w:p>
        <w:p w14:paraId="2D2FA14F" w14:textId="77777777" w:rsidR="0029787F" w:rsidRDefault="0029787F" w:rsidP="0029787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en"/>
            </w:rPr>
            <w:t>The interventions for students in tier 2 and tier 3 may not be the “right” one for the student’s needs.  “Are we targeting the right skills during our intervention?”</w:t>
          </w:r>
          <w:r>
            <w:rPr>
              <w:rStyle w:val="eop"/>
              <w:rFonts w:ascii="Calibri" w:hAnsi="Calibri" w:cs="Calibri"/>
              <w:color w:val="000000"/>
              <w:sz w:val="22"/>
              <w:szCs w:val="22"/>
            </w:rPr>
            <w:t> </w:t>
          </w:r>
        </w:p>
        <w:p w14:paraId="174C0CA6" w14:textId="77777777" w:rsidR="0029787F" w:rsidRDefault="0029787F" w:rsidP="0029787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en"/>
            </w:rPr>
            <w:t>23% of our student population are chronically absent.</w:t>
          </w:r>
          <w:r>
            <w:rPr>
              <w:rStyle w:val="eop"/>
              <w:rFonts w:ascii="Calibri" w:hAnsi="Calibri" w:cs="Calibri"/>
              <w:color w:val="000000"/>
              <w:sz w:val="22"/>
              <w:szCs w:val="22"/>
            </w:rPr>
            <w:t> </w:t>
          </w:r>
        </w:p>
        <w:p w14:paraId="5B8DF194" w14:textId="77777777" w:rsidR="0029787F" w:rsidRDefault="0029787F" w:rsidP="0029787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en"/>
            </w:rPr>
            <w:t>Parent Engagement/Involvement</w:t>
          </w:r>
          <w:r>
            <w:rPr>
              <w:rStyle w:val="eop"/>
              <w:rFonts w:ascii="Calibri" w:hAnsi="Calibri" w:cs="Calibri"/>
              <w:color w:val="000000"/>
              <w:sz w:val="22"/>
              <w:szCs w:val="22"/>
            </w:rPr>
            <w:t> </w:t>
          </w:r>
        </w:p>
        <w:p w14:paraId="6F799A39" w14:textId="77777777" w:rsidR="0029787F" w:rsidRDefault="0029787F" w:rsidP="0029787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en"/>
            </w:rPr>
            <w:t>The use of Language Acquisition Strategies across all curricular areas</w:t>
          </w:r>
        </w:p>
        <w:p w14:paraId="78405001" w14:textId="77777777" w:rsidR="0029787F" w:rsidRDefault="0029787F" w:rsidP="0029787F">
          <w:pPr>
            <w:widowControl w:val="0"/>
            <w:spacing w:after="0" w:line="240" w:lineRule="auto"/>
          </w:pPr>
        </w:p>
        <w:sdt>
          <w:sdtPr>
            <w:rPr>
              <w:rFonts w:ascii="Calibri" w:eastAsia="Calibri" w:hAnsi="Calibri" w:cs="Calibri"/>
              <w:sz w:val="22"/>
              <w:szCs w:val="22"/>
              <w:lang w:val="en"/>
            </w:rPr>
            <w:id w:val="1927144443"/>
            <w:placeholder>
              <w:docPart w:val="7C3ACE7166C842548B3EC42D9C11EA07"/>
            </w:placeholder>
            <w15:color w:val="0000FF"/>
          </w:sdtPr>
          <w:sdtEndPr>
            <w:rPr>
              <w:rFonts w:asciiTheme="minorHAnsi" w:eastAsiaTheme="minorHAnsi" w:hAnsiTheme="minorHAnsi" w:cstheme="minorBidi"/>
              <w:lang w:val="en-US"/>
            </w:rPr>
          </w:sdtEndPr>
          <w:sdtContent>
            <w:p w14:paraId="2EBA4BCF" w14:textId="77777777" w:rsidR="0029787F" w:rsidRPr="00B269C6" w:rsidRDefault="0029787F" w:rsidP="0029787F">
              <w:pPr>
                <w:pStyle w:val="paragraph"/>
                <w:spacing w:before="0" w:beforeAutospacing="0" w:after="0" w:afterAutospacing="0"/>
                <w:textAlignment w:val="baseline"/>
                <w:rPr>
                  <w:rFonts w:ascii="Segoe UI" w:hAnsi="Segoe UI" w:cs="Segoe UI"/>
                  <w:sz w:val="18"/>
                  <w:szCs w:val="18"/>
                </w:rPr>
              </w:pPr>
              <w:r w:rsidRPr="00B269C6">
                <w:rPr>
                  <w:rFonts w:ascii="Calibri" w:hAnsi="Calibri" w:cs="Calibri"/>
                  <w:color w:val="000000"/>
                  <w:sz w:val="22"/>
                  <w:szCs w:val="22"/>
                  <w:lang w:val="en"/>
                </w:rPr>
                <w:t>Rigorous Tier 1 Instruction is not always consistent. Some groups of students have lower expectations.  </w:t>
              </w:r>
              <w:r w:rsidRPr="00B269C6">
                <w:rPr>
                  <w:rFonts w:ascii="Calibri" w:hAnsi="Calibri" w:cs="Calibri"/>
                  <w:color w:val="000000"/>
                  <w:sz w:val="22"/>
                  <w:szCs w:val="22"/>
                </w:rPr>
                <w:t> </w:t>
              </w:r>
            </w:p>
            <w:p w14:paraId="3BFB101A" w14:textId="77777777" w:rsidR="0029787F" w:rsidRPr="00B269C6" w:rsidRDefault="0029787F" w:rsidP="0029787F">
              <w:pPr>
                <w:textAlignment w:val="baseline"/>
                <w:rPr>
                  <w:rFonts w:ascii="Segoe UI" w:eastAsia="Times New Roman" w:hAnsi="Segoe UI" w:cs="Segoe UI"/>
                  <w:sz w:val="18"/>
                  <w:szCs w:val="18"/>
                </w:rPr>
              </w:pPr>
              <w:r w:rsidRPr="00B269C6">
                <w:rPr>
                  <w:rFonts w:eastAsia="Times New Roman"/>
                  <w:color w:val="000000"/>
                </w:rPr>
                <w:t>Engagement Strategies and Differentiation are inconsistent across classrooms and grade levels. </w:t>
              </w:r>
            </w:p>
            <w:p w14:paraId="29A58F5C" w14:textId="77777777" w:rsidR="0029787F" w:rsidRPr="00B269C6" w:rsidRDefault="0029787F" w:rsidP="0029787F">
              <w:pPr>
                <w:textAlignment w:val="baseline"/>
                <w:rPr>
                  <w:rFonts w:ascii="Segoe UI" w:eastAsia="Times New Roman" w:hAnsi="Segoe UI" w:cs="Segoe UI"/>
                  <w:sz w:val="18"/>
                  <w:szCs w:val="18"/>
                </w:rPr>
              </w:pPr>
              <w:r w:rsidRPr="00B269C6">
                <w:rPr>
                  <w:rFonts w:eastAsia="Times New Roman"/>
                  <w:color w:val="000000"/>
                </w:rPr>
                <w:t>The level of questioning and student discussion varies across grade levels and classrooms. Students aren’t  always engaged in productive struggle.  when it comes to working through difficult tasks.   </w:t>
              </w:r>
            </w:p>
            <w:p w14:paraId="4F799510" w14:textId="77777777" w:rsidR="0029787F" w:rsidRPr="00B269C6" w:rsidRDefault="0029787F" w:rsidP="0029787F">
              <w:pPr>
                <w:textAlignment w:val="baseline"/>
                <w:rPr>
                  <w:rFonts w:ascii="Segoe UI" w:eastAsia="Times New Roman" w:hAnsi="Segoe UI" w:cs="Segoe UI"/>
                  <w:sz w:val="18"/>
                  <w:szCs w:val="18"/>
                </w:rPr>
              </w:pPr>
              <w:r w:rsidRPr="00B269C6">
                <w:rPr>
                  <w:rFonts w:eastAsia="Times New Roman"/>
                  <w:color w:val="000000"/>
                </w:rPr>
                <w:t>Specifically, in math, students aren’t required to do the higher-level story problems within the lessons.  Students don’t have exposure to deeper-level math questions and/or performance tasks. </w:t>
              </w:r>
            </w:p>
            <w:p w14:paraId="06585C16" w14:textId="77777777" w:rsidR="0029787F" w:rsidRPr="00B269C6" w:rsidRDefault="0029787F" w:rsidP="0029787F">
              <w:pPr>
                <w:textAlignment w:val="baseline"/>
                <w:rPr>
                  <w:rFonts w:ascii="Segoe UI" w:eastAsia="Times New Roman" w:hAnsi="Segoe UI" w:cs="Segoe UI"/>
                  <w:sz w:val="18"/>
                  <w:szCs w:val="18"/>
                </w:rPr>
              </w:pPr>
              <w:r w:rsidRPr="00B269C6">
                <w:rPr>
                  <w:rFonts w:eastAsia="Times New Roman"/>
                  <w:color w:val="000000"/>
                </w:rPr>
                <w:t>Consistent use of academic language (example: “find the sum” instead “solve using addition”)  </w:t>
              </w:r>
            </w:p>
            <w:p w14:paraId="06D1603C" w14:textId="77777777" w:rsidR="0029787F" w:rsidRPr="00B269C6" w:rsidRDefault="0029787F" w:rsidP="0029787F">
              <w:pPr>
                <w:textAlignment w:val="baseline"/>
                <w:rPr>
                  <w:rFonts w:ascii="Segoe UI" w:eastAsia="Times New Roman" w:hAnsi="Segoe UI" w:cs="Segoe UI"/>
                  <w:sz w:val="18"/>
                  <w:szCs w:val="18"/>
                </w:rPr>
              </w:pPr>
              <w:r w:rsidRPr="00B269C6">
                <w:rPr>
                  <w:rFonts w:eastAsia="Times New Roman"/>
                  <w:color w:val="000000"/>
                </w:rPr>
                <w:t>The use of language acquisition strategies across all curricular areas.   </w:t>
              </w:r>
            </w:p>
            <w:p w14:paraId="29657FAB" w14:textId="77777777" w:rsidR="0029787F" w:rsidRDefault="0029787F" w:rsidP="0029787F">
              <w:pPr>
                <w:textAlignment w:val="baseline"/>
              </w:pPr>
              <w:r w:rsidRPr="00B269C6">
                <w:rPr>
                  <w:rFonts w:eastAsia="Times New Roman"/>
                  <w:color w:val="000000"/>
                </w:rPr>
                <w:t>The potential causes appear to stem from a lack of cooperative and coherent team/grade-level  planning and lesson-delivery of Tier 1 Instruction. Elements such as engagement strategies, differentiation, student expectations, questioning, discussion, productive struggle, and academic language are observed as being inconsistent.  </w:t>
              </w:r>
            </w:p>
          </w:sdtContent>
        </w:sdt>
        <w:p w14:paraId="271E6648" w14:textId="63E7DD3D" w:rsidR="0029787F" w:rsidRDefault="00000000" w:rsidP="0029787F">
          <w:pPr>
            <w:widowControl w:val="0"/>
            <w:spacing w:after="0" w:line="240" w:lineRule="auto"/>
          </w:pPr>
          <w:sdt>
            <w:sdtPr>
              <w:id w:val="707524114"/>
              <w:placeholder>
                <w:docPart w:val="EFE794C2F45E4EBFBA5DF2CB6CE6D033"/>
              </w:placeholder>
              <w15:color w:val="0000FF"/>
            </w:sdtPr>
            <w:sdtContent>
              <w:r w:rsidR="0029787F">
                <w:t xml:space="preserve">Meaningful parent participation opportunities, fluidity of </w:t>
              </w:r>
              <w:r w:rsidR="00CB2225">
                <w:t>problem-solving</w:t>
              </w:r>
              <w:r w:rsidR="0029787F">
                <w:t xml:space="preserve"> strategies for students from all adults, and lack of attendance consequences for </w:t>
              </w:r>
              <w:r w:rsidR="00CB2225">
                <w:t>non-medical</w:t>
              </w:r>
              <w:r w:rsidR="0029787F">
                <w:t xml:space="preserve"> absences. </w:t>
              </w:r>
            </w:sdtContent>
          </w:sdt>
        </w:p>
      </w:sdtContent>
    </w:sdt>
    <w:p w14:paraId="46C7C731" w14:textId="77777777" w:rsidR="001747B5" w:rsidRPr="00E17ABC" w:rsidRDefault="001747B5" w:rsidP="001747B5">
      <w:pPr>
        <w:rPr>
          <w:rFonts w:ascii="Times New Roman" w:eastAsia="Times New Roman" w:hAnsi="Times New Roman" w:cs="Times New Roman"/>
          <w:sz w:val="24"/>
          <w:szCs w:val="24"/>
        </w:rPr>
      </w:pPr>
    </w:p>
    <w:p w14:paraId="7C3C58AA" w14:textId="77777777" w:rsidR="00C31B2C" w:rsidRDefault="001747B5" w:rsidP="001747B5">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cyan"/>
        </w:rPr>
      </w:pPr>
      <w:r w:rsidRPr="00E17ABC">
        <w:rPr>
          <w:rFonts w:ascii="Times New Roman" w:eastAsia="Times New Roman" w:hAnsi="Times New Roman" w:cs="Times New Roman"/>
          <w:color w:val="000000"/>
          <w:sz w:val="24"/>
          <w:szCs w:val="24"/>
        </w:rPr>
        <w:t>With this determination, your child’s school will receive increased levels of support which will includ</w:t>
      </w:r>
      <w:r w:rsidRPr="00132D6A">
        <w:rPr>
          <w:rFonts w:ascii="Times New Roman" w:eastAsia="Times New Roman" w:hAnsi="Times New Roman" w:cs="Times New Roman"/>
          <w:color w:val="000000"/>
          <w:sz w:val="24"/>
          <w:szCs w:val="24"/>
        </w:rPr>
        <w:t>e:</w:t>
      </w:r>
    </w:p>
    <w:sdt>
      <w:sdtPr>
        <w:rPr>
          <w:rFonts w:ascii="Times New Roman" w:eastAsia="Times New Roman" w:hAnsi="Times New Roman" w:cs="Times New Roman"/>
          <w:sz w:val="24"/>
          <w:szCs w:val="24"/>
        </w:rPr>
        <w:id w:val="-1314875222"/>
        <w:placeholder>
          <w:docPart w:val="AF194E7061504F08A805401AD3EE3B3A"/>
        </w:placeholder>
        <w15:color w:val="0000FF"/>
      </w:sdtPr>
      <w:sdtContent>
        <w:p w14:paraId="3C08D363" w14:textId="77777777" w:rsidR="00C31B2C" w:rsidRDefault="00C31B2C" w:rsidP="00C31B2C">
          <w:pPr>
            <w:pStyle w:val="ListParagraph"/>
            <w:widowControl w:val="0"/>
            <w:numPr>
              <w:ilvl w:val="0"/>
              <w:numId w:val="6"/>
            </w:numPr>
            <w:spacing w:after="0" w:line="240" w:lineRule="auto"/>
          </w:pPr>
          <w:r>
            <w:t>Create a coaching cycle calendar for the 2022-2023 SY – 3 weeks for each cycle</w:t>
          </w:r>
        </w:p>
        <w:p w14:paraId="39A25AA0" w14:textId="77777777" w:rsidR="00C31B2C" w:rsidRDefault="00C31B2C" w:rsidP="00C31B2C">
          <w:pPr>
            <w:pStyle w:val="ListParagraph"/>
            <w:widowControl w:val="0"/>
            <w:numPr>
              <w:ilvl w:val="0"/>
              <w:numId w:val="6"/>
            </w:numPr>
            <w:spacing w:after="0" w:line="240" w:lineRule="auto"/>
          </w:pPr>
          <w:r>
            <w:t>Analyze informal and formal observation data to determine monthly focus for tier 1 instructional strategies</w:t>
          </w:r>
        </w:p>
        <w:p w14:paraId="247B87EA" w14:textId="77777777" w:rsidR="00C31B2C" w:rsidRDefault="00C31B2C" w:rsidP="00C31B2C">
          <w:pPr>
            <w:pStyle w:val="ListParagraph"/>
            <w:widowControl w:val="0"/>
            <w:numPr>
              <w:ilvl w:val="0"/>
              <w:numId w:val="6"/>
            </w:numPr>
            <w:spacing w:after="0" w:line="240" w:lineRule="auto"/>
          </w:pPr>
          <w:r>
            <w:t>Meet monthly to discuss data and plan professional development during staff meetings</w:t>
          </w:r>
        </w:p>
        <w:p w14:paraId="3219E30A" w14:textId="2D8FEA9F" w:rsidR="00C31B2C" w:rsidRDefault="00C31B2C" w:rsidP="00C31B2C">
          <w:pPr>
            <w:pStyle w:val="ListParagraph"/>
            <w:widowControl w:val="0"/>
            <w:numPr>
              <w:ilvl w:val="0"/>
              <w:numId w:val="6"/>
            </w:numPr>
            <w:spacing w:after="0" w:line="240" w:lineRule="auto"/>
          </w:pPr>
          <w:r>
            <w:t xml:space="preserve">Identify Ellevation </w:t>
          </w:r>
          <w:r w:rsidR="00CB2225">
            <w:t>strategies</w:t>
          </w:r>
          <w:r>
            <w:t xml:space="preserve"> and identify research based instructional strategies to support teachers’ needs (Harvard Project Zero, Visible thinking Routines)</w:t>
          </w:r>
        </w:p>
        <w:p w14:paraId="7B65EFEE" w14:textId="77777777" w:rsidR="00C31B2C" w:rsidRPr="00C31B2C" w:rsidRDefault="00C31B2C" w:rsidP="00C31B2C">
          <w:pPr>
            <w:pStyle w:val="ListParagraph"/>
            <w:widowControl w:val="0"/>
            <w:numPr>
              <w:ilvl w:val="0"/>
              <w:numId w:val="6"/>
            </w:numPr>
            <w:spacing w:after="0" w:line="240" w:lineRule="auto"/>
            <w:rPr>
              <w:iCs/>
            </w:rPr>
          </w:pPr>
          <w:r>
            <w:lastRenderedPageBreak/>
            <w:t>Attend weekly grade level PLC’s</w:t>
          </w:r>
        </w:p>
        <w:p w14:paraId="64D3059A" w14:textId="77777777" w:rsidR="00C31B2C" w:rsidRDefault="00C31B2C" w:rsidP="00C31B2C">
          <w:pPr>
            <w:widowControl w:val="0"/>
            <w:spacing w:after="0" w:line="240" w:lineRule="auto"/>
            <w:rPr>
              <w:iCs/>
            </w:rPr>
          </w:pPr>
        </w:p>
        <w:sdt>
          <w:sdtPr>
            <w:id w:val="2084179281"/>
            <w:placeholder>
              <w:docPart w:val="27EC07F73D564BAE86EC9E7EB99C8845"/>
            </w:placeholder>
            <w15:color w:val="0000FF"/>
          </w:sdtPr>
          <w:sdtContent>
            <w:p w14:paraId="6B6210A6" w14:textId="77777777" w:rsidR="00C31B2C" w:rsidRDefault="00C31B2C" w:rsidP="00C31B2C">
              <w:pPr>
                <w:pStyle w:val="ListParagraph"/>
                <w:widowControl w:val="0"/>
                <w:numPr>
                  <w:ilvl w:val="0"/>
                  <w:numId w:val="6"/>
                </w:numPr>
                <w:spacing w:after="0" w:line="240" w:lineRule="auto"/>
              </w:pPr>
              <w:r>
                <w:t>Analyze data to determine which students require T2 and T3 interventions</w:t>
              </w:r>
            </w:p>
            <w:p w14:paraId="2C259E14" w14:textId="77777777" w:rsidR="00C31B2C" w:rsidRDefault="00C31B2C" w:rsidP="00C31B2C">
              <w:pPr>
                <w:pStyle w:val="ListParagraph"/>
                <w:widowControl w:val="0"/>
                <w:numPr>
                  <w:ilvl w:val="0"/>
                  <w:numId w:val="6"/>
                </w:numPr>
                <w:spacing w:after="0" w:line="240" w:lineRule="auto"/>
              </w:pPr>
              <w:r>
                <w:t>Determine what research based curriculum will be used and who will be responsible for teaching the intervention</w:t>
              </w:r>
            </w:p>
            <w:p w14:paraId="3A2E1CCA" w14:textId="77777777" w:rsidR="00C31B2C" w:rsidRDefault="00C31B2C" w:rsidP="00C31B2C">
              <w:pPr>
                <w:pStyle w:val="ListParagraph"/>
                <w:widowControl w:val="0"/>
                <w:numPr>
                  <w:ilvl w:val="0"/>
                  <w:numId w:val="6"/>
                </w:numPr>
                <w:spacing w:after="0" w:line="240" w:lineRule="auto"/>
              </w:pPr>
              <w:r>
                <w:t>Complete Design Thinking Documents for ELA, Math and Science, as a grade level PLC</w:t>
              </w:r>
            </w:p>
            <w:p w14:paraId="16133BB7" w14:textId="77777777" w:rsidR="00C31B2C" w:rsidRDefault="00C31B2C" w:rsidP="00C31B2C">
              <w:pPr>
                <w:pStyle w:val="ListParagraph"/>
                <w:widowControl w:val="0"/>
                <w:numPr>
                  <w:ilvl w:val="0"/>
                  <w:numId w:val="6"/>
                </w:numPr>
                <w:spacing w:after="0" w:line="240" w:lineRule="auto"/>
                <w:rPr>
                  <w:iCs/>
                </w:rPr>
              </w:pPr>
              <w:r>
                <w:t xml:space="preserve">Creation of SMART goals </w:t>
              </w:r>
            </w:p>
          </w:sdtContent>
        </w:sdt>
        <w:p w14:paraId="2C6B34BB" w14:textId="77777777" w:rsidR="00C31B2C" w:rsidRDefault="00C31B2C" w:rsidP="00C31B2C">
          <w:pPr>
            <w:widowControl w:val="0"/>
            <w:spacing w:after="0" w:line="240" w:lineRule="auto"/>
            <w:rPr>
              <w:iCs/>
            </w:rPr>
          </w:pPr>
        </w:p>
        <w:sdt>
          <w:sdtPr>
            <w:id w:val="-1102953360"/>
            <w:placeholder>
              <w:docPart w:val="F4092389F04D4504954A86EF03C3BAB7"/>
            </w:placeholder>
            <w15:color w:val="0000FF"/>
          </w:sdtPr>
          <w:sdtContent>
            <w:p w14:paraId="268CB511" w14:textId="4E77D899" w:rsidR="00C31B2C" w:rsidRDefault="00C31B2C" w:rsidP="00C31B2C">
              <w:pPr>
                <w:pStyle w:val="paragraph"/>
                <w:numPr>
                  <w:ilvl w:val="0"/>
                  <w:numId w:val="7"/>
                </w:numPr>
                <w:spacing w:before="0" w:beforeAutospacing="0" w:after="0" w:afterAutospacing="0"/>
                <w:textAlignment w:val="baseline"/>
                <w:rPr>
                  <w:rFonts w:ascii="Calibri" w:hAnsi="Calibri" w:cs="Calibri"/>
                  <w:sz w:val="22"/>
                  <w:szCs w:val="22"/>
                </w:rPr>
              </w:pPr>
              <w:r>
                <w:rPr>
                  <w:rStyle w:val="normaltextrun"/>
                  <w:rFonts w:ascii="Calibri" w:hAnsi="Calibri" w:cs="Calibri"/>
                  <w:i/>
                  <w:iCs/>
                  <w:sz w:val="22"/>
                  <w:szCs w:val="22"/>
                  <w:lang w:val="en"/>
                </w:rPr>
                <w:t>Counselor will run weekly attendance reports.</w:t>
              </w:r>
              <w:r>
                <w:rPr>
                  <w:rStyle w:val="eop"/>
                  <w:rFonts w:ascii="Calibri" w:hAnsi="Calibri" w:cs="Calibri"/>
                  <w:sz w:val="22"/>
                  <w:szCs w:val="22"/>
                </w:rPr>
                <w:t> </w:t>
              </w:r>
            </w:p>
            <w:p w14:paraId="7F0B1614" w14:textId="0A5A84B3" w:rsidR="00C31B2C" w:rsidRDefault="00C31B2C" w:rsidP="00C31B2C">
              <w:pPr>
                <w:pStyle w:val="paragraph"/>
                <w:numPr>
                  <w:ilvl w:val="0"/>
                  <w:numId w:val="7"/>
                </w:numPr>
                <w:spacing w:before="0" w:beforeAutospacing="0" w:after="0" w:afterAutospacing="0"/>
                <w:textAlignment w:val="baseline"/>
                <w:rPr>
                  <w:rFonts w:ascii="Calibri" w:hAnsi="Calibri" w:cs="Calibri"/>
                  <w:sz w:val="22"/>
                  <w:szCs w:val="22"/>
                </w:rPr>
              </w:pPr>
              <w:r>
                <w:rPr>
                  <w:rStyle w:val="normaltextrun"/>
                  <w:rFonts w:ascii="Calibri" w:hAnsi="Calibri" w:cs="Calibri"/>
                  <w:i/>
                  <w:iCs/>
                  <w:sz w:val="22"/>
                  <w:szCs w:val="22"/>
                  <w:lang w:val="en"/>
                </w:rPr>
                <w:t>Counselor communicates with the office staff for attendance letters to be mailed.</w:t>
              </w:r>
              <w:r>
                <w:rPr>
                  <w:rStyle w:val="eop"/>
                  <w:rFonts w:ascii="Calibri" w:hAnsi="Calibri" w:cs="Calibri"/>
                  <w:sz w:val="22"/>
                  <w:szCs w:val="22"/>
                </w:rPr>
                <w:t> </w:t>
              </w:r>
            </w:p>
            <w:p w14:paraId="675AF35A" w14:textId="586F44C5" w:rsidR="00C31B2C" w:rsidRDefault="00C31B2C" w:rsidP="00C31B2C">
              <w:pPr>
                <w:pStyle w:val="paragraph"/>
                <w:numPr>
                  <w:ilvl w:val="0"/>
                  <w:numId w:val="7"/>
                </w:numPr>
                <w:spacing w:before="0" w:beforeAutospacing="0" w:after="0" w:afterAutospacing="0"/>
                <w:textAlignment w:val="baseline"/>
                <w:rPr>
                  <w:rFonts w:ascii="Calibri" w:hAnsi="Calibri" w:cs="Calibri"/>
                  <w:sz w:val="22"/>
                  <w:szCs w:val="22"/>
                </w:rPr>
              </w:pPr>
              <w:r>
                <w:rPr>
                  <w:rStyle w:val="normaltextrun"/>
                  <w:rFonts w:ascii="Calibri" w:hAnsi="Calibri" w:cs="Calibri"/>
                  <w:i/>
                  <w:iCs/>
                  <w:sz w:val="22"/>
                  <w:szCs w:val="22"/>
                  <w:lang w:val="en"/>
                </w:rPr>
                <w:t>Weekly meeting/communication between counselor, principal, and  to analyze attendance reports.</w:t>
              </w:r>
              <w:r>
                <w:rPr>
                  <w:rStyle w:val="eop"/>
                  <w:rFonts w:ascii="Calibri" w:hAnsi="Calibri" w:cs="Calibri"/>
                  <w:sz w:val="22"/>
                  <w:szCs w:val="22"/>
                </w:rPr>
                <w:t> </w:t>
              </w:r>
            </w:p>
            <w:p w14:paraId="2736A7BA" w14:textId="3471EE8B" w:rsidR="00C31B2C" w:rsidRDefault="00C31B2C" w:rsidP="00C31B2C">
              <w:pPr>
                <w:pStyle w:val="paragraph"/>
                <w:numPr>
                  <w:ilvl w:val="0"/>
                  <w:numId w:val="7"/>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i/>
                  <w:iCs/>
                  <w:sz w:val="22"/>
                  <w:szCs w:val="22"/>
                  <w:lang w:val="en"/>
                </w:rPr>
                <w:t>Determine next steps for positive and other actions needed for student absenteeism.</w:t>
              </w:r>
              <w:r>
                <w:rPr>
                  <w:rStyle w:val="eop"/>
                  <w:rFonts w:ascii="Calibri" w:hAnsi="Calibri" w:cs="Calibri"/>
                  <w:sz w:val="22"/>
                  <w:szCs w:val="22"/>
                </w:rPr>
                <w:t> </w:t>
              </w:r>
            </w:p>
            <w:p w14:paraId="76CD50DA" w14:textId="4047EE59" w:rsidR="00C31B2C" w:rsidRPr="00D9431A" w:rsidRDefault="00C31B2C" w:rsidP="00C31B2C">
              <w:pPr>
                <w:pStyle w:val="paragraph"/>
                <w:numPr>
                  <w:ilvl w:val="0"/>
                  <w:numId w:val="7"/>
                </w:numPr>
                <w:spacing w:before="0" w:beforeAutospacing="0" w:after="0" w:afterAutospacing="0"/>
                <w:textAlignment w:val="baseline"/>
                <w:rPr>
                  <w:rStyle w:val="eop"/>
                  <w:rFonts w:ascii="Calibri" w:hAnsi="Calibri" w:cs="Calibri"/>
                  <w:sz w:val="22"/>
                  <w:szCs w:val="22"/>
                </w:rPr>
              </w:pPr>
              <w:r>
                <w:rPr>
                  <w:rStyle w:val="eop"/>
                </w:rPr>
                <w:t xml:space="preserve">Consider entering students into MTSS for attendance </w:t>
              </w:r>
            </w:p>
            <w:p w14:paraId="3DA3A392" w14:textId="262BF823" w:rsidR="00C31B2C" w:rsidRDefault="00C31B2C" w:rsidP="00C31B2C">
              <w:pPr>
                <w:pStyle w:val="paragraph"/>
                <w:numPr>
                  <w:ilvl w:val="0"/>
                  <w:numId w:val="7"/>
                </w:numPr>
                <w:spacing w:before="0" w:beforeAutospacing="0" w:after="0" w:afterAutospacing="0"/>
                <w:textAlignment w:val="baseline"/>
                <w:rPr>
                  <w:rFonts w:ascii="Calibri" w:hAnsi="Calibri" w:cs="Calibri"/>
                  <w:sz w:val="22"/>
                  <w:szCs w:val="22"/>
                </w:rPr>
              </w:pPr>
              <w:r>
                <w:rPr>
                  <w:rStyle w:val="eop"/>
                </w:rPr>
                <w:t>Determine interventions.</w:t>
              </w:r>
            </w:p>
            <w:p w14:paraId="49C6F2ED" w14:textId="4D2DDBB3" w:rsidR="00C31B2C" w:rsidRPr="00BD5EDE" w:rsidRDefault="00C31B2C" w:rsidP="00C31B2C">
              <w:pPr>
                <w:pStyle w:val="paragraph"/>
                <w:numPr>
                  <w:ilvl w:val="0"/>
                  <w:numId w:val="7"/>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i/>
                  <w:iCs/>
                  <w:sz w:val="22"/>
                  <w:szCs w:val="22"/>
                  <w:lang w:val="en"/>
                </w:rPr>
                <w:t>Teachers communicate with principal when they spell “Marmot” for six days of perfect attendance (Classroom incentive)</w:t>
              </w:r>
            </w:p>
            <w:p w14:paraId="70625499" w14:textId="5C9E5717" w:rsidR="00C31B2C" w:rsidRPr="00D9431A" w:rsidRDefault="00C31B2C" w:rsidP="00C31B2C">
              <w:pPr>
                <w:pStyle w:val="paragraph"/>
                <w:numPr>
                  <w:ilvl w:val="0"/>
                  <w:numId w:val="7"/>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i/>
                  <w:iCs/>
                  <w:sz w:val="22"/>
                  <w:szCs w:val="22"/>
                  <w:lang w:val="en"/>
                </w:rPr>
                <w:t xml:space="preserve">Family Engagement team organized and meeting to increase opportunities for parent engagement.  </w:t>
              </w:r>
            </w:p>
            <w:p w14:paraId="07545E02" w14:textId="14208AAB" w:rsidR="00C31B2C" w:rsidRPr="00D9431A" w:rsidRDefault="00C31B2C" w:rsidP="00C31B2C">
              <w:pPr>
                <w:pStyle w:val="paragraph"/>
                <w:numPr>
                  <w:ilvl w:val="0"/>
                  <w:numId w:val="7"/>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i/>
                  <w:iCs/>
                  <w:sz w:val="22"/>
                  <w:szCs w:val="22"/>
                  <w:lang w:val="en"/>
                </w:rPr>
                <w:t>Personalized contact with families when students begin showing a trend toward chronic absenteeism.</w:t>
              </w:r>
            </w:p>
            <w:p w14:paraId="722814E7" w14:textId="52577910" w:rsidR="001747B5" w:rsidRPr="00C31B2C" w:rsidRDefault="00000000" w:rsidP="00C31B2C">
              <w:pPr>
                <w:pStyle w:val="paragraph"/>
                <w:spacing w:before="0" w:beforeAutospacing="0" w:after="0" w:afterAutospacing="0"/>
                <w:textAlignment w:val="baseline"/>
                <w:rPr>
                  <w:rFonts w:ascii="Calibri" w:eastAsia="Calibri" w:hAnsi="Calibri" w:cs="Calibri"/>
                  <w:sz w:val="22"/>
                  <w:szCs w:val="22"/>
                  <w:lang w:val="en"/>
                </w:rPr>
              </w:pPr>
            </w:p>
          </w:sdtContent>
        </w:sdt>
      </w:sdtContent>
    </w:sdt>
    <w:p w14:paraId="06B6DCF4" w14:textId="77777777" w:rsidR="001747B5" w:rsidRPr="00E17ABC" w:rsidRDefault="001747B5" w:rsidP="001747B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0473A02" w14:textId="77777777" w:rsidR="001747B5" w:rsidRPr="00E17ABC" w:rsidRDefault="001747B5" w:rsidP="001747B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The following have been identified as district goals for the 20</w:t>
      </w:r>
      <w:r>
        <w:rPr>
          <w:rFonts w:ascii="Times New Roman" w:eastAsia="Times New Roman" w:hAnsi="Times New Roman" w:cs="Times New Roman"/>
          <w:color w:val="000000"/>
          <w:sz w:val="24"/>
          <w:szCs w:val="24"/>
        </w:rPr>
        <w:t>22</w:t>
      </w:r>
      <w:r w:rsidRPr="00E17ABC">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23</w:t>
      </w:r>
      <w:r w:rsidRPr="00E17ABC">
        <w:rPr>
          <w:rFonts w:ascii="Times New Roman" w:eastAsia="Times New Roman" w:hAnsi="Times New Roman" w:cs="Times New Roman"/>
          <w:color w:val="000000"/>
          <w:sz w:val="24"/>
          <w:szCs w:val="24"/>
        </w:rPr>
        <w:t xml:space="preserve"> school year:</w:t>
      </w:r>
    </w:p>
    <w:p w14:paraId="37892F80" w14:textId="77777777" w:rsidR="001747B5" w:rsidRPr="004B7EBF" w:rsidRDefault="001747B5" w:rsidP="001747B5">
      <w:pPr>
        <w:numPr>
          <w:ilvl w:val="0"/>
          <w:numId w:val="3"/>
        </w:numPr>
        <w:pBdr>
          <w:top w:val="nil"/>
          <w:left w:val="nil"/>
          <w:bottom w:val="nil"/>
          <w:right w:val="nil"/>
          <w:between w:val="nil"/>
        </w:pBdr>
        <w:spacing w:after="0" w:line="240" w:lineRule="auto"/>
        <w:rPr>
          <w:color w:val="000000"/>
          <w:sz w:val="24"/>
          <w:szCs w:val="24"/>
        </w:rPr>
      </w:pPr>
      <w:r w:rsidRPr="004B7EBF">
        <w:rPr>
          <w:rFonts w:ascii="Times New Roman" w:eastAsia="Times New Roman" w:hAnsi="Times New Roman" w:cs="Times New Roman"/>
          <w:color w:val="000000"/>
          <w:sz w:val="24"/>
          <w:szCs w:val="24"/>
        </w:rPr>
        <w:t xml:space="preserve">Academic Growth  </w:t>
      </w:r>
    </w:p>
    <w:p w14:paraId="24F013FF" w14:textId="77777777" w:rsidR="001747B5" w:rsidRPr="004B7EBF" w:rsidRDefault="001747B5" w:rsidP="001747B5">
      <w:pPr>
        <w:numPr>
          <w:ilvl w:val="0"/>
          <w:numId w:val="3"/>
        </w:numPr>
        <w:pBdr>
          <w:top w:val="nil"/>
          <w:left w:val="nil"/>
          <w:bottom w:val="nil"/>
          <w:right w:val="nil"/>
          <w:between w:val="nil"/>
        </w:pBdr>
        <w:spacing w:after="0" w:line="240" w:lineRule="auto"/>
        <w:rPr>
          <w:color w:val="000000"/>
          <w:sz w:val="24"/>
          <w:szCs w:val="24"/>
        </w:rPr>
      </w:pPr>
      <w:r w:rsidRPr="004B7EBF">
        <w:rPr>
          <w:rFonts w:ascii="Times New Roman" w:eastAsia="Times New Roman" w:hAnsi="Times New Roman" w:cs="Times New Roman"/>
          <w:color w:val="000000"/>
          <w:sz w:val="24"/>
          <w:szCs w:val="24"/>
        </w:rPr>
        <w:t>Developing Recruiting, and Training Highly-Effective Personnel</w:t>
      </w:r>
    </w:p>
    <w:p w14:paraId="293BF6F4" w14:textId="77777777" w:rsidR="001747B5" w:rsidRPr="004B7EBF" w:rsidRDefault="001747B5" w:rsidP="001747B5">
      <w:pPr>
        <w:numPr>
          <w:ilvl w:val="0"/>
          <w:numId w:val="3"/>
        </w:numPr>
        <w:pBdr>
          <w:top w:val="nil"/>
          <w:left w:val="nil"/>
          <w:bottom w:val="nil"/>
          <w:right w:val="nil"/>
          <w:between w:val="nil"/>
        </w:pBdr>
        <w:spacing w:after="0" w:line="240" w:lineRule="auto"/>
        <w:rPr>
          <w:color w:val="000000"/>
          <w:sz w:val="24"/>
          <w:szCs w:val="24"/>
        </w:rPr>
      </w:pPr>
      <w:r w:rsidRPr="004B7EBF">
        <w:rPr>
          <w:rFonts w:ascii="Times New Roman" w:eastAsia="Times New Roman" w:hAnsi="Times New Roman" w:cs="Times New Roman"/>
          <w:color w:val="000000"/>
          <w:sz w:val="24"/>
          <w:szCs w:val="24"/>
        </w:rPr>
        <w:t>Family and Community Engagement</w:t>
      </w:r>
    </w:p>
    <w:p w14:paraId="7C7DB5E5" w14:textId="77777777" w:rsidR="001747B5" w:rsidRPr="004B7EBF" w:rsidRDefault="001747B5" w:rsidP="001747B5">
      <w:pPr>
        <w:numPr>
          <w:ilvl w:val="0"/>
          <w:numId w:val="3"/>
        </w:numPr>
        <w:pBdr>
          <w:top w:val="nil"/>
          <w:left w:val="nil"/>
          <w:bottom w:val="nil"/>
          <w:right w:val="nil"/>
          <w:between w:val="nil"/>
        </w:pBdr>
        <w:spacing w:after="0" w:line="240" w:lineRule="auto"/>
        <w:rPr>
          <w:color w:val="000000"/>
          <w:sz w:val="24"/>
          <w:szCs w:val="24"/>
        </w:rPr>
      </w:pPr>
      <w:r w:rsidRPr="004B7EBF">
        <w:rPr>
          <w:rFonts w:ascii="Times New Roman" w:eastAsia="Times New Roman" w:hAnsi="Times New Roman" w:cs="Times New Roman"/>
          <w:color w:val="000000"/>
          <w:sz w:val="24"/>
          <w:szCs w:val="24"/>
        </w:rPr>
        <w:t xml:space="preserve">Continuous Improvement </w:t>
      </w:r>
    </w:p>
    <w:p w14:paraId="7DB8086D" w14:textId="77777777" w:rsidR="001747B5" w:rsidRPr="004B7EBF" w:rsidRDefault="001747B5" w:rsidP="001747B5">
      <w:pPr>
        <w:numPr>
          <w:ilvl w:val="0"/>
          <w:numId w:val="3"/>
        </w:numPr>
        <w:pBdr>
          <w:top w:val="nil"/>
          <w:left w:val="nil"/>
          <w:bottom w:val="nil"/>
          <w:right w:val="nil"/>
          <w:between w:val="nil"/>
        </w:pBdr>
        <w:spacing w:after="0" w:line="240" w:lineRule="auto"/>
        <w:rPr>
          <w:color w:val="000000"/>
          <w:sz w:val="24"/>
          <w:szCs w:val="24"/>
        </w:rPr>
      </w:pPr>
      <w:r w:rsidRPr="004B7EBF">
        <w:rPr>
          <w:rFonts w:ascii="Times New Roman" w:eastAsia="Times New Roman" w:hAnsi="Times New Roman" w:cs="Times New Roman"/>
          <w:color w:val="000000"/>
          <w:sz w:val="24"/>
          <w:szCs w:val="24"/>
        </w:rPr>
        <w:t xml:space="preserve">Safe and Welcoming Schools </w:t>
      </w:r>
    </w:p>
    <w:p w14:paraId="18282FB7" w14:textId="77777777" w:rsidR="001747B5" w:rsidRPr="00E17ABC" w:rsidRDefault="001747B5" w:rsidP="001747B5">
      <w:pPr>
        <w:pBdr>
          <w:top w:val="nil"/>
          <w:left w:val="nil"/>
          <w:bottom w:val="nil"/>
          <w:right w:val="nil"/>
          <w:between w:val="nil"/>
        </w:pBdr>
        <w:spacing w:after="0" w:line="240" w:lineRule="auto"/>
        <w:ind w:left="720"/>
        <w:rPr>
          <w:color w:val="000000"/>
          <w:sz w:val="24"/>
          <w:szCs w:val="24"/>
        </w:rPr>
      </w:pPr>
    </w:p>
    <w:p w14:paraId="58BB4B88" w14:textId="0D60C70B" w:rsidR="001747B5" w:rsidRPr="00E17ABC" w:rsidRDefault="001747B5" w:rsidP="001747B5">
      <w:pPr>
        <w:pBdr>
          <w:top w:val="nil"/>
          <w:left w:val="nil"/>
          <w:bottom w:val="nil"/>
          <w:right w:val="nil"/>
          <w:between w:val="nil"/>
        </w:pBdr>
        <w:spacing w:after="0" w:line="240" w:lineRule="auto"/>
        <w:ind w:right="1080"/>
        <w:rPr>
          <w:rFonts w:ascii="Times New Roman" w:eastAsia="Times New Roman" w:hAnsi="Times New Roman" w:cs="Times New Roman"/>
          <w:color w:val="000000"/>
          <w:sz w:val="24"/>
          <w:szCs w:val="24"/>
        </w:rPr>
      </w:pPr>
      <w:r w:rsidRPr="00E17ABC">
        <w:rPr>
          <w:rFonts w:ascii="Times New Roman" w:eastAsia="Times New Roman" w:hAnsi="Times New Roman" w:cs="Times New Roman"/>
          <w:b/>
          <w:color w:val="000000"/>
          <w:sz w:val="24"/>
          <w:szCs w:val="24"/>
        </w:rPr>
        <w:t xml:space="preserve">School Specific Actions: </w:t>
      </w:r>
    </w:p>
    <w:p w14:paraId="244D8842" w14:textId="77777777" w:rsidR="001747B5" w:rsidRPr="00E17ABC" w:rsidRDefault="001747B5" w:rsidP="001747B5">
      <w:pPr>
        <w:pBdr>
          <w:top w:val="nil"/>
          <w:left w:val="nil"/>
          <w:bottom w:val="nil"/>
          <w:right w:val="nil"/>
          <w:between w:val="nil"/>
        </w:pBdr>
        <w:spacing w:after="0" w:line="240" w:lineRule="auto"/>
        <w:ind w:right="1080"/>
        <w:rPr>
          <w:color w:val="000000"/>
          <w:sz w:val="24"/>
          <w:szCs w:val="24"/>
        </w:rPr>
      </w:pPr>
    </w:p>
    <w:p w14:paraId="5E2361F5" w14:textId="79904BFA" w:rsidR="00F775F7" w:rsidRDefault="001747B5" w:rsidP="00F775F7">
      <w:r w:rsidRPr="00E17ABC">
        <w:rPr>
          <w:rFonts w:ascii="Times New Roman" w:eastAsia="Times New Roman" w:hAnsi="Times New Roman" w:cs="Times New Roman"/>
          <w:color w:val="000000"/>
          <w:sz w:val="24"/>
          <w:szCs w:val="24"/>
        </w:rPr>
        <w:t xml:space="preserve">To provide support and meet school and district goals, </w:t>
      </w:r>
      <w:r w:rsidRPr="00132D6A">
        <w:rPr>
          <w:rFonts w:ascii="Times New Roman" w:eastAsia="Times New Roman" w:hAnsi="Times New Roman" w:cs="Times New Roman"/>
          <w:color w:val="000000"/>
          <w:sz w:val="24"/>
          <w:szCs w:val="24"/>
        </w:rPr>
        <w:t>Moss ES</w:t>
      </w:r>
      <w:r w:rsidRPr="00E17ABC">
        <w:rPr>
          <w:rFonts w:ascii="Times New Roman" w:eastAsia="Times New Roman" w:hAnsi="Times New Roman" w:cs="Times New Roman"/>
          <w:color w:val="000000"/>
          <w:sz w:val="24"/>
          <w:szCs w:val="24"/>
        </w:rPr>
        <w:t xml:space="preserve"> </w:t>
      </w:r>
      <w:r w:rsidR="00504A97">
        <w:t>w</w:t>
      </w:r>
      <w:r w:rsidR="00F775F7">
        <w:t>ith this determination, your child’s school will receive increased levels of support which will include:</w:t>
      </w:r>
    </w:p>
    <w:p w14:paraId="0E71D8B6" w14:textId="77777777" w:rsidR="00F775F7" w:rsidRDefault="00F775F7" w:rsidP="00F775F7">
      <w:pPr>
        <w:pStyle w:val="ListParagraph"/>
        <w:numPr>
          <w:ilvl w:val="0"/>
          <w:numId w:val="8"/>
        </w:numPr>
        <w:spacing w:after="160" w:line="259" w:lineRule="auto"/>
      </w:pPr>
      <w:r>
        <w:t xml:space="preserve">Access to the CSI/TSI/TSI-ATSI Microsoft Team which gives updates regarding designation, information and access to trainings, updates from the Nevada Department of Education, and all relevant information for designated schools. </w:t>
      </w:r>
    </w:p>
    <w:p w14:paraId="40937663" w14:textId="77777777" w:rsidR="00F775F7" w:rsidRDefault="00F775F7" w:rsidP="00F775F7">
      <w:pPr>
        <w:pStyle w:val="ListParagraph"/>
        <w:numPr>
          <w:ilvl w:val="0"/>
          <w:numId w:val="8"/>
        </w:numPr>
        <w:spacing w:after="160" w:line="259" w:lineRule="auto"/>
      </w:pPr>
      <w:r>
        <w:t xml:space="preserve">Priority scheduling for professional development, professional trainings, data analysis, and meetings designed to navigate designation status. </w:t>
      </w:r>
    </w:p>
    <w:p w14:paraId="74319D9C" w14:textId="77777777" w:rsidR="00F775F7" w:rsidRDefault="00F775F7" w:rsidP="00F775F7">
      <w:pPr>
        <w:pStyle w:val="ListParagraph"/>
        <w:numPr>
          <w:ilvl w:val="0"/>
          <w:numId w:val="8"/>
        </w:numPr>
        <w:spacing w:after="160" w:line="259" w:lineRule="auto"/>
      </w:pPr>
      <w:r>
        <w:t xml:space="preserve">Access to information that outlines their designation, target areas for improvement, professional development, and guidance in CIP-SPP planning. </w:t>
      </w:r>
    </w:p>
    <w:p w14:paraId="2E786E39" w14:textId="77777777" w:rsidR="00F775F7" w:rsidRDefault="00F775F7" w:rsidP="00F775F7">
      <w:pPr>
        <w:pStyle w:val="ListParagraph"/>
        <w:numPr>
          <w:ilvl w:val="0"/>
          <w:numId w:val="8"/>
        </w:numPr>
        <w:spacing w:after="160" w:line="259" w:lineRule="auto"/>
      </w:pPr>
      <w:r>
        <w:t xml:space="preserve">Access to the Nevada Department of Education CSI/TSI/TSI-ATSI padlet which contains information, training updates, and other valuable tools for school improvement. </w:t>
      </w:r>
    </w:p>
    <w:p w14:paraId="4D711C60" w14:textId="7CCF128F" w:rsidR="001747B5" w:rsidRPr="00E17ABC" w:rsidRDefault="001747B5" w:rsidP="001747B5">
      <w:pPr>
        <w:pBdr>
          <w:top w:val="nil"/>
          <w:left w:val="nil"/>
          <w:bottom w:val="nil"/>
          <w:right w:val="nil"/>
          <w:between w:val="nil"/>
        </w:pBdr>
        <w:spacing w:after="0" w:line="240" w:lineRule="auto"/>
        <w:ind w:right="1080"/>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 xml:space="preserve"> </w:t>
      </w:r>
    </w:p>
    <w:p w14:paraId="075A64E5" w14:textId="77777777" w:rsidR="001747B5" w:rsidRPr="00E17ABC" w:rsidRDefault="001747B5" w:rsidP="001747B5">
      <w:pPr>
        <w:pBdr>
          <w:top w:val="nil"/>
          <w:left w:val="nil"/>
          <w:bottom w:val="nil"/>
          <w:right w:val="nil"/>
          <w:between w:val="nil"/>
        </w:pBdr>
        <w:spacing w:after="0" w:line="240" w:lineRule="auto"/>
        <w:rPr>
          <w:color w:val="000000"/>
          <w:sz w:val="24"/>
          <w:szCs w:val="24"/>
        </w:rPr>
      </w:pPr>
    </w:p>
    <w:p w14:paraId="31DD6CC0" w14:textId="77777777" w:rsidR="001747B5" w:rsidRPr="00E17ABC" w:rsidRDefault="001747B5" w:rsidP="001747B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lastRenderedPageBreak/>
        <w:t xml:space="preserve">For more information about the progress being made by your child’s school, please review the School Performance Plan on your school’s website. The school’s NSPF report is available at Nevada Department of Education’s Report Card portal. Please contact your school at </w:t>
      </w:r>
      <w:r w:rsidRPr="00504A97">
        <w:rPr>
          <w:rFonts w:ascii="Times New Roman" w:eastAsia="Times New Roman" w:hAnsi="Times New Roman" w:cs="Times New Roman"/>
          <w:color w:val="000000"/>
          <w:sz w:val="24"/>
          <w:szCs w:val="24"/>
        </w:rPr>
        <w:t xml:space="preserve">775-353-5507 or </w:t>
      </w:r>
      <w:hyperlink r:id="rId11" w:history="1">
        <w:r w:rsidRPr="00504A97">
          <w:rPr>
            <w:rStyle w:val="Hyperlink"/>
            <w:rFonts w:ascii="Times New Roman" w:eastAsia="Times New Roman" w:hAnsi="Times New Roman" w:cs="Times New Roman"/>
            <w:sz w:val="24"/>
            <w:szCs w:val="24"/>
          </w:rPr>
          <w:t>moss@washoeschools.net</w:t>
        </w:r>
      </w:hyperlink>
      <w:r w:rsidRPr="00504A97">
        <w:rPr>
          <w:rFonts w:ascii="Times New Roman" w:eastAsia="Times New Roman" w:hAnsi="Times New Roman" w:cs="Times New Roman"/>
          <w:color w:val="000000"/>
          <w:sz w:val="24"/>
          <w:szCs w:val="24"/>
        </w:rPr>
        <w:t xml:space="preserve"> for more information.</w:t>
      </w:r>
    </w:p>
    <w:p w14:paraId="16A1C723" w14:textId="77777777" w:rsidR="001747B5" w:rsidRPr="00E17ABC" w:rsidRDefault="001747B5" w:rsidP="001747B5">
      <w:pPr>
        <w:pBdr>
          <w:top w:val="nil"/>
          <w:left w:val="nil"/>
          <w:bottom w:val="nil"/>
          <w:right w:val="nil"/>
          <w:between w:val="nil"/>
        </w:pBdr>
        <w:spacing w:after="0" w:line="240" w:lineRule="auto"/>
        <w:rPr>
          <w:color w:val="000000"/>
          <w:sz w:val="24"/>
          <w:szCs w:val="24"/>
        </w:rPr>
      </w:pPr>
    </w:p>
    <w:p w14:paraId="576144D5" w14:textId="77777777" w:rsidR="001747B5" w:rsidRPr="00E17ABC" w:rsidRDefault="001747B5" w:rsidP="001747B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Lastly, parent and family engagement is critical to your child’s success. You are welcome and encouraged to become involved in the academic progress of your child's school. Please visit your child’s school for information about parent and family engagement opportunities.</w:t>
      </w:r>
    </w:p>
    <w:p w14:paraId="499A8548" w14:textId="77777777" w:rsidR="001747B5" w:rsidRPr="00E17ABC" w:rsidRDefault="001747B5" w:rsidP="001747B5">
      <w:pPr>
        <w:pBdr>
          <w:top w:val="nil"/>
          <w:left w:val="nil"/>
          <w:bottom w:val="nil"/>
          <w:right w:val="nil"/>
          <w:between w:val="nil"/>
        </w:pBdr>
        <w:spacing w:after="0" w:line="240" w:lineRule="auto"/>
        <w:rPr>
          <w:color w:val="000000"/>
          <w:sz w:val="24"/>
          <w:szCs w:val="24"/>
        </w:rPr>
      </w:pPr>
    </w:p>
    <w:p w14:paraId="47F7F632" w14:textId="77777777" w:rsidR="001747B5" w:rsidRPr="00E17ABC" w:rsidRDefault="001747B5" w:rsidP="001747B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Sincerely,</w:t>
      </w:r>
    </w:p>
    <w:p w14:paraId="0EACAA3E" w14:textId="77777777" w:rsidR="001747B5" w:rsidRPr="00E17ABC" w:rsidRDefault="001747B5" w:rsidP="001747B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 xml:space="preserve"> </w:t>
      </w:r>
    </w:p>
    <w:p w14:paraId="110BCA58" w14:textId="77777777" w:rsidR="001747B5" w:rsidRPr="009C01FB" w:rsidRDefault="001747B5" w:rsidP="001747B5">
      <w:pPr>
        <w:rPr>
          <w:rFonts w:ascii="Times New Roman" w:eastAsia="Times New Roman" w:hAnsi="Times New Roman" w:cs="Times New Roman"/>
          <w:color w:val="000000"/>
          <w:sz w:val="24"/>
          <w:szCs w:val="24"/>
        </w:rPr>
      </w:pPr>
      <w:bookmarkStart w:id="1" w:name="_Toc535573153"/>
      <w:bookmarkStart w:id="2" w:name="_Toc535573355"/>
      <w:bookmarkStart w:id="3" w:name="_Toc535574082"/>
      <w:bookmarkStart w:id="4" w:name="_Toc535574761"/>
      <w:bookmarkStart w:id="5" w:name="_Toc535575480"/>
      <w:bookmarkStart w:id="6" w:name="_Toc535580575"/>
      <w:bookmarkStart w:id="7" w:name="_Toc535581450"/>
      <w:bookmarkStart w:id="8" w:name="_Toc535581655"/>
      <w:bookmarkStart w:id="9" w:name="_Toc535581833"/>
      <w:r w:rsidRPr="00504A97">
        <w:rPr>
          <w:rFonts w:ascii="Times New Roman" w:eastAsia="Times New Roman" w:hAnsi="Times New Roman" w:cs="Times New Roman"/>
          <w:color w:val="000000"/>
          <w:sz w:val="24"/>
          <w:szCs w:val="24"/>
        </w:rPr>
        <w:t>Colbee Riordan</w:t>
      </w:r>
      <w:bookmarkEnd w:id="1"/>
      <w:bookmarkEnd w:id="2"/>
      <w:bookmarkEnd w:id="3"/>
      <w:bookmarkEnd w:id="4"/>
      <w:bookmarkEnd w:id="5"/>
      <w:bookmarkEnd w:id="6"/>
      <w:bookmarkEnd w:id="7"/>
      <w:bookmarkEnd w:id="8"/>
      <w:bookmarkEnd w:id="9"/>
      <w:r w:rsidRPr="00504A97">
        <w:rPr>
          <w:rFonts w:ascii="Times New Roman" w:eastAsia="Times New Roman" w:hAnsi="Times New Roman" w:cs="Times New Roman"/>
          <w:color w:val="000000"/>
          <w:sz w:val="24"/>
          <w:szCs w:val="24"/>
        </w:rPr>
        <w:t>, Principal</w:t>
      </w:r>
      <w:r>
        <w:rPr>
          <w:rFonts w:ascii="Times New Roman" w:eastAsia="Times New Roman" w:hAnsi="Times New Roman" w:cs="Times New Roman"/>
          <w:color w:val="000000"/>
          <w:sz w:val="24"/>
          <w:szCs w:val="24"/>
        </w:rPr>
        <w:t xml:space="preserve"> </w:t>
      </w:r>
    </w:p>
    <w:p w14:paraId="0C5E3FD4" w14:textId="77777777" w:rsidR="001747B5" w:rsidRDefault="001747B5" w:rsidP="001747B5">
      <w:pPr>
        <w:rPr>
          <w:sz w:val="24"/>
          <w:szCs w:val="24"/>
        </w:rPr>
      </w:pPr>
    </w:p>
    <w:p w14:paraId="5A68B1F0" w14:textId="77777777" w:rsidR="00803FC3" w:rsidRDefault="00000000"/>
    <w:sectPr w:rsidR="00803F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extile">
    <w:altName w:val="Georgia"/>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8142A"/>
    <w:multiLevelType w:val="multilevel"/>
    <w:tmpl w:val="99502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B40D72"/>
    <w:multiLevelType w:val="multilevel"/>
    <w:tmpl w:val="078CC490"/>
    <w:lvl w:ilvl="0">
      <w:start w:val="1"/>
      <w:numFmt w:val="bullet"/>
      <w:lvlText w:val="●"/>
      <w:lvlJc w:val="left"/>
      <w:pPr>
        <w:ind w:left="630" w:hanging="360"/>
      </w:pPr>
      <w:rPr>
        <w:rFonts w:ascii="Noto Sans Symbols" w:eastAsia="Noto Sans Symbols" w:hAnsi="Noto Sans Symbols" w:cs="Noto Sans Symbols"/>
        <w:sz w:val="20"/>
        <w:szCs w:val="20"/>
      </w:rPr>
    </w:lvl>
    <w:lvl w:ilvl="1">
      <w:start w:val="1"/>
      <w:numFmt w:val="bullet"/>
      <w:lvlText w:val="o"/>
      <w:lvlJc w:val="left"/>
      <w:pPr>
        <w:ind w:left="1350" w:hanging="360"/>
      </w:pPr>
      <w:rPr>
        <w:rFonts w:ascii="Courier New" w:eastAsia="Courier New" w:hAnsi="Courier New" w:cs="Courier New"/>
        <w:sz w:val="20"/>
        <w:szCs w:val="20"/>
      </w:rPr>
    </w:lvl>
    <w:lvl w:ilvl="2">
      <w:start w:val="1"/>
      <w:numFmt w:val="bullet"/>
      <w:lvlText w:val="▪"/>
      <w:lvlJc w:val="left"/>
      <w:pPr>
        <w:ind w:left="2070" w:hanging="360"/>
      </w:pPr>
      <w:rPr>
        <w:rFonts w:ascii="Noto Sans Symbols" w:eastAsia="Noto Sans Symbols" w:hAnsi="Noto Sans Symbols" w:cs="Noto Sans Symbols"/>
        <w:sz w:val="20"/>
        <w:szCs w:val="20"/>
      </w:rPr>
    </w:lvl>
    <w:lvl w:ilvl="3">
      <w:start w:val="1"/>
      <w:numFmt w:val="bullet"/>
      <w:lvlText w:val="▪"/>
      <w:lvlJc w:val="left"/>
      <w:pPr>
        <w:ind w:left="2790" w:hanging="360"/>
      </w:pPr>
      <w:rPr>
        <w:rFonts w:ascii="Noto Sans Symbols" w:eastAsia="Noto Sans Symbols" w:hAnsi="Noto Sans Symbols" w:cs="Noto Sans Symbols"/>
        <w:sz w:val="20"/>
        <w:szCs w:val="20"/>
      </w:rPr>
    </w:lvl>
    <w:lvl w:ilvl="4">
      <w:start w:val="1"/>
      <w:numFmt w:val="bullet"/>
      <w:lvlText w:val="▪"/>
      <w:lvlJc w:val="left"/>
      <w:pPr>
        <w:ind w:left="3510" w:hanging="360"/>
      </w:pPr>
      <w:rPr>
        <w:rFonts w:ascii="Noto Sans Symbols" w:eastAsia="Noto Sans Symbols" w:hAnsi="Noto Sans Symbols" w:cs="Noto Sans Symbols"/>
        <w:sz w:val="20"/>
        <w:szCs w:val="20"/>
      </w:rPr>
    </w:lvl>
    <w:lvl w:ilvl="5">
      <w:start w:val="1"/>
      <w:numFmt w:val="bullet"/>
      <w:lvlText w:val="▪"/>
      <w:lvlJc w:val="left"/>
      <w:pPr>
        <w:ind w:left="4230" w:hanging="360"/>
      </w:pPr>
      <w:rPr>
        <w:rFonts w:ascii="Noto Sans Symbols" w:eastAsia="Noto Sans Symbols" w:hAnsi="Noto Sans Symbols" w:cs="Noto Sans Symbols"/>
        <w:sz w:val="20"/>
        <w:szCs w:val="20"/>
      </w:rPr>
    </w:lvl>
    <w:lvl w:ilvl="6">
      <w:start w:val="1"/>
      <w:numFmt w:val="bullet"/>
      <w:lvlText w:val="▪"/>
      <w:lvlJc w:val="left"/>
      <w:pPr>
        <w:ind w:left="4950" w:hanging="360"/>
      </w:pPr>
      <w:rPr>
        <w:rFonts w:ascii="Noto Sans Symbols" w:eastAsia="Noto Sans Symbols" w:hAnsi="Noto Sans Symbols" w:cs="Noto Sans Symbols"/>
        <w:sz w:val="20"/>
        <w:szCs w:val="20"/>
      </w:rPr>
    </w:lvl>
    <w:lvl w:ilvl="7">
      <w:start w:val="1"/>
      <w:numFmt w:val="bullet"/>
      <w:lvlText w:val="▪"/>
      <w:lvlJc w:val="left"/>
      <w:pPr>
        <w:ind w:left="5670" w:hanging="360"/>
      </w:pPr>
      <w:rPr>
        <w:rFonts w:ascii="Noto Sans Symbols" w:eastAsia="Noto Sans Symbols" w:hAnsi="Noto Sans Symbols" w:cs="Noto Sans Symbols"/>
        <w:sz w:val="20"/>
        <w:szCs w:val="20"/>
      </w:rPr>
    </w:lvl>
    <w:lvl w:ilvl="8">
      <w:start w:val="1"/>
      <w:numFmt w:val="bullet"/>
      <w:lvlText w:val="▪"/>
      <w:lvlJc w:val="left"/>
      <w:pPr>
        <w:ind w:left="6390" w:hanging="360"/>
      </w:pPr>
      <w:rPr>
        <w:rFonts w:ascii="Noto Sans Symbols" w:eastAsia="Noto Sans Symbols" w:hAnsi="Noto Sans Symbols" w:cs="Noto Sans Symbols"/>
        <w:sz w:val="20"/>
        <w:szCs w:val="20"/>
      </w:rPr>
    </w:lvl>
  </w:abstractNum>
  <w:abstractNum w:abstractNumId="2" w15:restartNumberingAfterBreak="0">
    <w:nsid w:val="42917C00"/>
    <w:multiLevelType w:val="multilevel"/>
    <w:tmpl w:val="E4AC3D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41932BB"/>
    <w:multiLevelType w:val="multilevel"/>
    <w:tmpl w:val="D19AB7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96E46F1"/>
    <w:multiLevelType w:val="hybridMultilevel"/>
    <w:tmpl w:val="6212BFAA"/>
    <w:lvl w:ilvl="0" w:tplc="B1B4BCAE">
      <w:start w:val="1"/>
      <w:numFmt w:val="bullet"/>
      <w:lvlText w:val=""/>
      <w:lvlJc w:val="left"/>
      <w:pPr>
        <w:ind w:left="1080" w:hanging="360"/>
      </w:pPr>
      <w:rPr>
        <w:rFonts w:ascii="Symbol" w:hAnsi="Symbol" w:hint="default"/>
      </w:rPr>
    </w:lvl>
    <w:lvl w:ilvl="1" w:tplc="CF7EB662">
      <w:start w:val="1"/>
      <w:numFmt w:val="bullet"/>
      <w:lvlText w:val="o"/>
      <w:lvlJc w:val="left"/>
      <w:pPr>
        <w:ind w:left="1800" w:hanging="360"/>
      </w:pPr>
      <w:rPr>
        <w:rFonts w:ascii="Courier New" w:hAnsi="Courier New" w:cs="Courier New" w:hint="default"/>
      </w:rPr>
    </w:lvl>
    <w:lvl w:ilvl="2" w:tplc="86ACED54" w:tentative="1">
      <w:start w:val="1"/>
      <w:numFmt w:val="bullet"/>
      <w:lvlText w:val=""/>
      <w:lvlJc w:val="left"/>
      <w:pPr>
        <w:ind w:left="2520" w:hanging="360"/>
      </w:pPr>
      <w:rPr>
        <w:rFonts w:ascii="Wingdings" w:hAnsi="Wingdings" w:hint="default"/>
      </w:rPr>
    </w:lvl>
    <w:lvl w:ilvl="3" w:tplc="47805E3C" w:tentative="1">
      <w:start w:val="1"/>
      <w:numFmt w:val="bullet"/>
      <w:lvlText w:val=""/>
      <w:lvlJc w:val="left"/>
      <w:pPr>
        <w:ind w:left="3240" w:hanging="360"/>
      </w:pPr>
      <w:rPr>
        <w:rFonts w:ascii="Symbol" w:hAnsi="Symbol" w:hint="default"/>
      </w:rPr>
    </w:lvl>
    <w:lvl w:ilvl="4" w:tplc="ABE2971E" w:tentative="1">
      <w:start w:val="1"/>
      <w:numFmt w:val="bullet"/>
      <w:lvlText w:val="o"/>
      <w:lvlJc w:val="left"/>
      <w:pPr>
        <w:ind w:left="3960" w:hanging="360"/>
      </w:pPr>
      <w:rPr>
        <w:rFonts w:ascii="Courier New" w:hAnsi="Courier New" w:cs="Courier New" w:hint="default"/>
      </w:rPr>
    </w:lvl>
    <w:lvl w:ilvl="5" w:tplc="FB0A40DA" w:tentative="1">
      <w:start w:val="1"/>
      <w:numFmt w:val="bullet"/>
      <w:lvlText w:val=""/>
      <w:lvlJc w:val="left"/>
      <w:pPr>
        <w:ind w:left="4680" w:hanging="360"/>
      </w:pPr>
      <w:rPr>
        <w:rFonts w:ascii="Wingdings" w:hAnsi="Wingdings" w:hint="default"/>
      </w:rPr>
    </w:lvl>
    <w:lvl w:ilvl="6" w:tplc="72220B9A" w:tentative="1">
      <w:start w:val="1"/>
      <w:numFmt w:val="bullet"/>
      <w:lvlText w:val=""/>
      <w:lvlJc w:val="left"/>
      <w:pPr>
        <w:ind w:left="5400" w:hanging="360"/>
      </w:pPr>
      <w:rPr>
        <w:rFonts w:ascii="Symbol" w:hAnsi="Symbol" w:hint="default"/>
      </w:rPr>
    </w:lvl>
    <w:lvl w:ilvl="7" w:tplc="8BB2AC34" w:tentative="1">
      <w:start w:val="1"/>
      <w:numFmt w:val="bullet"/>
      <w:lvlText w:val="o"/>
      <w:lvlJc w:val="left"/>
      <w:pPr>
        <w:ind w:left="6120" w:hanging="360"/>
      </w:pPr>
      <w:rPr>
        <w:rFonts w:ascii="Courier New" w:hAnsi="Courier New" w:cs="Courier New" w:hint="default"/>
      </w:rPr>
    </w:lvl>
    <w:lvl w:ilvl="8" w:tplc="DAC0A83C" w:tentative="1">
      <w:start w:val="1"/>
      <w:numFmt w:val="bullet"/>
      <w:lvlText w:val=""/>
      <w:lvlJc w:val="left"/>
      <w:pPr>
        <w:ind w:left="6840" w:hanging="360"/>
      </w:pPr>
      <w:rPr>
        <w:rFonts w:ascii="Wingdings" w:hAnsi="Wingdings" w:hint="default"/>
      </w:rPr>
    </w:lvl>
  </w:abstractNum>
  <w:abstractNum w:abstractNumId="5" w15:restartNumberingAfterBreak="0">
    <w:nsid w:val="62DD074A"/>
    <w:multiLevelType w:val="hybridMultilevel"/>
    <w:tmpl w:val="922041A2"/>
    <w:lvl w:ilvl="0" w:tplc="54640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611C35"/>
    <w:multiLevelType w:val="hybridMultilevel"/>
    <w:tmpl w:val="3DA8C6F0"/>
    <w:lvl w:ilvl="0" w:tplc="95601418">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1902986">
    <w:abstractNumId w:val="3"/>
  </w:num>
  <w:num w:numId="2" w16cid:durableId="1474252124">
    <w:abstractNumId w:val="2"/>
  </w:num>
  <w:num w:numId="3" w16cid:durableId="2066175641">
    <w:abstractNumId w:val="1"/>
  </w:num>
  <w:num w:numId="4" w16cid:durableId="1921060700">
    <w:abstractNumId w:val="4"/>
  </w:num>
  <w:num w:numId="5" w16cid:durableId="1063991446">
    <w:abstractNumId w:val="6"/>
  </w:num>
  <w:num w:numId="6" w16cid:durableId="138545604">
    <w:abstractNumId w:val="6"/>
    <w:lvlOverride w:ilvl="0">
      <w:startOverride w:val="1"/>
    </w:lvlOverride>
  </w:num>
  <w:num w:numId="7" w16cid:durableId="2018455113">
    <w:abstractNumId w:val="0"/>
  </w:num>
  <w:num w:numId="8" w16cid:durableId="18280133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13B"/>
    <w:rsid w:val="001073F9"/>
    <w:rsid w:val="00114924"/>
    <w:rsid w:val="00132D6A"/>
    <w:rsid w:val="001747B5"/>
    <w:rsid w:val="00211CFF"/>
    <w:rsid w:val="002205E1"/>
    <w:rsid w:val="0023166A"/>
    <w:rsid w:val="00287836"/>
    <w:rsid w:val="00294887"/>
    <w:rsid w:val="0029787F"/>
    <w:rsid w:val="002B607F"/>
    <w:rsid w:val="003B140B"/>
    <w:rsid w:val="004B683A"/>
    <w:rsid w:val="004B7EBF"/>
    <w:rsid w:val="00504A97"/>
    <w:rsid w:val="00591F68"/>
    <w:rsid w:val="005D598E"/>
    <w:rsid w:val="006301F2"/>
    <w:rsid w:val="00665C52"/>
    <w:rsid w:val="0068313B"/>
    <w:rsid w:val="00737357"/>
    <w:rsid w:val="007C2729"/>
    <w:rsid w:val="00857311"/>
    <w:rsid w:val="008664E7"/>
    <w:rsid w:val="00870727"/>
    <w:rsid w:val="008E2AD4"/>
    <w:rsid w:val="008E7363"/>
    <w:rsid w:val="00984E93"/>
    <w:rsid w:val="00A911A2"/>
    <w:rsid w:val="00AB3D36"/>
    <w:rsid w:val="00C31B2C"/>
    <w:rsid w:val="00CB1604"/>
    <w:rsid w:val="00CB2225"/>
    <w:rsid w:val="00D13266"/>
    <w:rsid w:val="00D6180E"/>
    <w:rsid w:val="00E32A1E"/>
    <w:rsid w:val="00E4349A"/>
    <w:rsid w:val="00F22D8F"/>
    <w:rsid w:val="00F775F7"/>
    <w:rsid w:val="00F802FE"/>
    <w:rsid w:val="00FD3ACF"/>
    <w:rsid w:val="00FD5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13AEE"/>
  <w15:chartTrackingRefBased/>
  <w15:docId w15:val="{ACD2399F-689B-4325-8835-01F0C0DA1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rsid w:val="001747B5"/>
    <w:pPr>
      <w:keepNext/>
      <w:keepLines/>
      <w:spacing w:before="200" w:after="0" w:line="276" w:lineRule="auto"/>
      <w:outlineLvl w:val="1"/>
    </w:pPr>
    <w:rPr>
      <w:rFonts w:ascii="Calibri" w:eastAsia="Cambria" w:hAnsi="Calibri" w:cs="Cambria"/>
      <w:b/>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8313B"/>
    <w:pPr>
      <w:spacing w:after="0" w:line="240" w:lineRule="auto"/>
      <w:jc w:val="center"/>
    </w:pPr>
    <w:rPr>
      <w:rFonts w:ascii="Textile" w:eastAsia="Times" w:hAnsi="Textile" w:cs="Times New Roman"/>
      <w:sz w:val="40"/>
      <w:szCs w:val="20"/>
    </w:rPr>
  </w:style>
  <w:style w:type="character" w:customStyle="1" w:styleId="TitleChar">
    <w:name w:val="Title Char"/>
    <w:basedOn w:val="DefaultParagraphFont"/>
    <w:link w:val="Title"/>
    <w:rsid w:val="0068313B"/>
    <w:rPr>
      <w:rFonts w:ascii="Textile" w:eastAsia="Times" w:hAnsi="Textile" w:cs="Times New Roman"/>
      <w:sz w:val="40"/>
      <w:szCs w:val="20"/>
    </w:rPr>
  </w:style>
  <w:style w:type="character" w:customStyle="1" w:styleId="Heading2Char">
    <w:name w:val="Heading 2 Char"/>
    <w:basedOn w:val="DefaultParagraphFont"/>
    <w:link w:val="Heading2"/>
    <w:rsid w:val="001747B5"/>
    <w:rPr>
      <w:rFonts w:ascii="Calibri" w:eastAsia="Cambria" w:hAnsi="Calibri" w:cs="Cambria"/>
      <w:b/>
      <w:color w:val="4F81BD"/>
      <w:sz w:val="26"/>
      <w:szCs w:val="26"/>
    </w:rPr>
  </w:style>
  <w:style w:type="paragraph" w:styleId="ListParagraph">
    <w:name w:val="List Paragraph"/>
    <w:basedOn w:val="Normal"/>
    <w:uiPriority w:val="34"/>
    <w:qFormat/>
    <w:rsid w:val="001747B5"/>
    <w:pPr>
      <w:spacing w:after="200" w:line="276" w:lineRule="auto"/>
      <w:ind w:left="720"/>
      <w:contextualSpacing/>
    </w:pPr>
  </w:style>
  <w:style w:type="character" w:styleId="Hyperlink">
    <w:name w:val="Hyperlink"/>
    <w:basedOn w:val="DefaultParagraphFont"/>
    <w:uiPriority w:val="99"/>
    <w:unhideWhenUsed/>
    <w:rsid w:val="001747B5"/>
    <w:rPr>
      <w:color w:val="0563C1" w:themeColor="hyperlink"/>
      <w:u w:val="single"/>
    </w:rPr>
  </w:style>
  <w:style w:type="paragraph" w:customStyle="1" w:styleId="paragraph">
    <w:name w:val="paragraph"/>
    <w:basedOn w:val="Normal"/>
    <w:rsid w:val="002978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9787F"/>
  </w:style>
  <w:style w:type="character" w:customStyle="1" w:styleId="eop">
    <w:name w:val="eop"/>
    <w:basedOn w:val="DefaultParagraphFont"/>
    <w:rsid w:val="00297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oss@washoeschools.net" TargetMode="External"/><Relationship Id="rId5" Type="http://schemas.openxmlformats.org/officeDocument/2006/relationships/styles" Target="styles.xml"/><Relationship Id="rId10" Type="http://schemas.openxmlformats.org/officeDocument/2006/relationships/hyperlink" Target="http://nevadareportcard.nv.gov/DI/nv/washoe/marvin_moss_elementary/2019/nspf" TargetMode="External"/><Relationship Id="rId4" Type="http://schemas.openxmlformats.org/officeDocument/2006/relationships/numbering" Target="numbering.xml"/><Relationship Id="rId9" Type="http://schemas.microsoft.com/office/2007/relationships/hdphoto" Target="media/hdphoto1.wdp"/><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9F2DC6C4F9444B8088AAC7E24410E2"/>
        <w:category>
          <w:name w:val="General"/>
          <w:gallery w:val="placeholder"/>
        </w:category>
        <w:types>
          <w:type w:val="bbPlcHdr"/>
        </w:types>
        <w:behaviors>
          <w:behavior w:val="content"/>
        </w:behaviors>
        <w:guid w:val="{AD512803-9013-4D0A-AB50-6B2BC8308DD1}"/>
      </w:docPartPr>
      <w:docPartBody>
        <w:p w:rsidR="0095768E" w:rsidRDefault="00422C15" w:rsidP="00422C15">
          <w:pPr>
            <w:pStyle w:val="BC9F2DC6C4F9444B8088AAC7E24410E2"/>
          </w:pPr>
          <w:r>
            <w:rPr>
              <w:rStyle w:val="PlaceholderText"/>
            </w:rPr>
            <w:t xml:space="preserve">Update after </w:t>
          </w:r>
          <w:r>
            <w:rPr>
              <w:rStyle w:val="PlaceholderText"/>
              <w:i/>
            </w:rPr>
            <w:t>Root Cause Analysis</w:t>
          </w:r>
          <w:r w:rsidRPr="0011474B">
            <w:rPr>
              <w:rStyle w:val="PlaceholderText"/>
            </w:rPr>
            <w:t>.</w:t>
          </w:r>
        </w:p>
      </w:docPartBody>
    </w:docPart>
    <w:docPart>
      <w:docPartPr>
        <w:name w:val="7C3ACE7166C842548B3EC42D9C11EA07"/>
        <w:category>
          <w:name w:val="General"/>
          <w:gallery w:val="placeholder"/>
        </w:category>
        <w:types>
          <w:type w:val="bbPlcHdr"/>
        </w:types>
        <w:behaviors>
          <w:behavior w:val="content"/>
        </w:behaviors>
        <w:guid w:val="{B8B5F439-832C-4446-A613-4D1158FEC293}"/>
      </w:docPartPr>
      <w:docPartBody>
        <w:p w:rsidR="0095768E" w:rsidRDefault="00422C15" w:rsidP="00422C15">
          <w:pPr>
            <w:pStyle w:val="7C3ACE7166C842548B3EC42D9C11EA07"/>
          </w:pPr>
          <w:r>
            <w:rPr>
              <w:rStyle w:val="PlaceholderText"/>
            </w:rPr>
            <w:t xml:space="preserve">Update after </w:t>
          </w:r>
          <w:r>
            <w:rPr>
              <w:rStyle w:val="PlaceholderText"/>
              <w:i/>
            </w:rPr>
            <w:t>Root Cause Analysis.</w:t>
          </w:r>
        </w:p>
      </w:docPartBody>
    </w:docPart>
    <w:docPart>
      <w:docPartPr>
        <w:name w:val="EFE794C2F45E4EBFBA5DF2CB6CE6D033"/>
        <w:category>
          <w:name w:val="General"/>
          <w:gallery w:val="placeholder"/>
        </w:category>
        <w:types>
          <w:type w:val="bbPlcHdr"/>
        </w:types>
        <w:behaviors>
          <w:behavior w:val="content"/>
        </w:behaviors>
        <w:guid w:val="{9CBB4415-05D5-4A23-9FF2-0EA1D7240E61}"/>
      </w:docPartPr>
      <w:docPartBody>
        <w:p w:rsidR="0095768E" w:rsidRDefault="00422C15" w:rsidP="00422C15">
          <w:pPr>
            <w:pStyle w:val="EFE794C2F45E4EBFBA5DF2CB6CE6D033"/>
          </w:pPr>
          <w:r>
            <w:rPr>
              <w:rStyle w:val="PlaceholderText"/>
            </w:rPr>
            <w:t xml:space="preserve">Update after </w:t>
          </w:r>
          <w:r w:rsidRPr="00C65520">
            <w:rPr>
              <w:rStyle w:val="PlaceholderText"/>
              <w:i/>
            </w:rPr>
            <w:t>Root Cause Analysis</w:t>
          </w:r>
        </w:p>
      </w:docPartBody>
    </w:docPart>
    <w:docPart>
      <w:docPartPr>
        <w:name w:val="AF194E7061504F08A805401AD3EE3B3A"/>
        <w:category>
          <w:name w:val="General"/>
          <w:gallery w:val="placeholder"/>
        </w:category>
        <w:types>
          <w:type w:val="bbPlcHdr"/>
        </w:types>
        <w:behaviors>
          <w:behavior w:val="content"/>
        </w:behaviors>
        <w:guid w:val="{7FE6E6EF-9D00-4B3C-983D-240C490DD94A}"/>
      </w:docPartPr>
      <w:docPartBody>
        <w:p w:rsidR="0095768E" w:rsidRDefault="00422C15" w:rsidP="00422C15">
          <w:pPr>
            <w:pStyle w:val="AF194E7061504F08A805401AD3EE3B3A"/>
          </w:pPr>
          <w:r>
            <w:rPr>
              <w:rStyle w:val="PlaceholderText"/>
            </w:rPr>
            <w:t>Update during SPP Roadmap Development</w:t>
          </w:r>
          <w:r w:rsidRPr="002B743C">
            <w:rPr>
              <w:rStyle w:val="PlaceholderText"/>
            </w:rPr>
            <w:t>.</w:t>
          </w:r>
        </w:p>
      </w:docPartBody>
    </w:docPart>
    <w:docPart>
      <w:docPartPr>
        <w:name w:val="27EC07F73D564BAE86EC9E7EB99C8845"/>
        <w:category>
          <w:name w:val="General"/>
          <w:gallery w:val="placeholder"/>
        </w:category>
        <w:types>
          <w:type w:val="bbPlcHdr"/>
        </w:types>
        <w:behaviors>
          <w:behavior w:val="content"/>
        </w:behaviors>
        <w:guid w:val="{EE638B14-E9B4-47F8-A7D3-C7D37CE5C0FB}"/>
      </w:docPartPr>
      <w:docPartBody>
        <w:p w:rsidR="0095768E" w:rsidRDefault="00422C15" w:rsidP="00422C15">
          <w:pPr>
            <w:pStyle w:val="27EC07F73D564BAE86EC9E7EB99C8845"/>
          </w:pPr>
          <w:r>
            <w:rPr>
              <w:rStyle w:val="PlaceholderText"/>
            </w:rPr>
            <w:t>Update during SPP Roadmap Development</w:t>
          </w:r>
          <w:r w:rsidRPr="002B743C">
            <w:rPr>
              <w:rStyle w:val="PlaceholderText"/>
            </w:rPr>
            <w:t>.</w:t>
          </w:r>
        </w:p>
      </w:docPartBody>
    </w:docPart>
    <w:docPart>
      <w:docPartPr>
        <w:name w:val="F4092389F04D4504954A86EF03C3BAB7"/>
        <w:category>
          <w:name w:val="General"/>
          <w:gallery w:val="placeholder"/>
        </w:category>
        <w:types>
          <w:type w:val="bbPlcHdr"/>
        </w:types>
        <w:behaviors>
          <w:behavior w:val="content"/>
        </w:behaviors>
        <w:guid w:val="{1F40774D-47AD-4356-9BED-3DE3EC307D45}"/>
      </w:docPartPr>
      <w:docPartBody>
        <w:p w:rsidR="0095768E" w:rsidRDefault="00422C15" w:rsidP="00422C15">
          <w:pPr>
            <w:pStyle w:val="F4092389F04D4504954A86EF03C3BAB7"/>
          </w:pPr>
          <w:r>
            <w:rPr>
              <w:rStyle w:val="PlaceholderText"/>
            </w:rPr>
            <w:t>Update during SPP Roadmap Development</w:t>
          </w:r>
          <w:r w:rsidRPr="002B743C">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extile">
    <w:altName w:val="Georgia"/>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C15"/>
    <w:rsid w:val="000B434D"/>
    <w:rsid w:val="001F4C2D"/>
    <w:rsid w:val="003941A7"/>
    <w:rsid w:val="00422C15"/>
    <w:rsid w:val="00827D2D"/>
    <w:rsid w:val="00957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2C15"/>
    <w:rPr>
      <w:color w:val="808080"/>
    </w:rPr>
  </w:style>
  <w:style w:type="paragraph" w:customStyle="1" w:styleId="BC9F2DC6C4F9444B8088AAC7E24410E2">
    <w:name w:val="BC9F2DC6C4F9444B8088AAC7E24410E2"/>
    <w:rsid w:val="00422C15"/>
  </w:style>
  <w:style w:type="paragraph" w:customStyle="1" w:styleId="7C3ACE7166C842548B3EC42D9C11EA07">
    <w:name w:val="7C3ACE7166C842548B3EC42D9C11EA07"/>
    <w:rsid w:val="00422C15"/>
  </w:style>
  <w:style w:type="paragraph" w:customStyle="1" w:styleId="EFE794C2F45E4EBFBA5DF2CB6CE6D033">
    <w:name w:val="EFE794C2F45E4EBFBA5DF2CB6CE6D033"/>
    <w:rsid w:val="00422C15"/>
  </w:style>
  <w:style w:type="paragraph" w:customStyle="1" w:styleId="AF194E7061504F08A805401AD3EE3B3A">
    <w:name w:val="AF194E7061504F08A805401AD3EE3B3A"/>
    <w:rsid w:val="00422C15"/>
  </w:style>
  <w:style w:type="paragraph" w:customStyle="1" w:styleId="27EC07F73D564BAE86EC9E7EB99C8845">
    <w:name w:val="27EC07F73D564BAE86EC9E7EB99C8845"/>
    <w:rsid w:val="00422C15"/>
  </w:style>
  <w:style w:type="paragraph" w:customStyle="1" w:styleId="F4092389F04D4504954A86EF03C3BAB7">
    <w:name w:val="F4092389F04D4504954A86EF03C3BAB7"/>
    <w:rsid w:val="00422C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0B134DC64DC8428396373972C41221" ma:contentTypeVersion="13" ma:contentTypeDescription="Create a new document." ma:contentTypeScope="" ma:versionID="fd980bef1d949d027cf255dc2e09e749">
  <xsd:schema xmlns:xsd="http://www.w3.org/2001/XMLSchema" xmlns:xs="http://www.w3.org/2001/XMLSchema" xmlns:p="http://schemas.microsoft.com/office/2006/metadata/properties" xmlns:ns3="f64f9dd8-3db2-4dfb-8e9d-4f57fb4dbdec" xmlns:ns4="c1c4c741-ae66-4351-9f7c-8781241619a8" targetNamespace="http://schemas.microsoft.com/office/2006/metadata/properties" ma:root="true" ma:fieldsID="63382172d048cd2ad4b70a9342ebd838" ns3:_="" ns4:_="">
    <xsd:import namespace="f64f9dd8-3db2-4dfb-8e9d-4f57fb4dbdec"/>
    <xsd:import namespace="c1c4c741-ae66-4351-9f7c-8781241619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4f9dd8-3db2-4dfb-8e9d-4f57fb4dbd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c4c741-ae66-4351-9f7c-8781241619a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FF7AD8-A673-44EE-96DF-514288F6C3C8}">
  <ds:schemaRefs>
    <ds:schemaRef ds:uri="http://schemas.microsoft.com/sharepoint/v3/contenttype/forms"/>
  </ds:schemaRefs>
</ds:datastoreItem>
</file>

<file path=customXml/itemProps2.xml><?xml version="1.0" encoding="utf-8"?>
<ds:datastoreItem xmlns:ds="http://schemas.openxmlformats.org/officeDocument/2006/customXml" ds:itemID="{995E150F-F34E-43A8-8043-A5E96A791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4f9dd8-3db2-4dfb-8e9d-4f57fb4dbdec"/>
    <ds:schemaRef ds:uri="c1c4c741-ae66-4351-9f7c-878124161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B77BA2-7F1A-41B4-A949-766F308850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Hintze, Trista</dc:creator>
  <cp:keywords/>
  <dc:description/>
  <cp:lastModifiedBy>Riordan, Colbee</cp:lastModifiedBy>
  <cp:revision>2</cp:revision>
  <dcterms:created xsi:type="dcterms:W3CDTF">2022-10-03T17:00:00Z</dcterms:created>
  <dcterms:modified xsi:type="dcterms:W3CDTF">2022-10-03T17:00:00Z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0x010100960B134DC64DC8428396373972C41221</vt:lpwstr>
  </property>
</Properties>
</file>